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F34A" w14:textId="4DC3892D" w:rsidR="00C93848" w:rsidRPr="003B40E6" w:rsidRDefault="00C93848" w:rsidP="00C93848">
      <w:pPr>
        <w:jc w:val="center"/>
        <w:rPr>
          <w:sz w:val="36"/>
          <w:szCs w:val="36"/>
        </w:rPr>
      </w:pPr>
      <w:r>
        <w:rPr>
          <w:sz w:val="36"/>
          <w:szCs w:val="36"/>
        </w:rPr>
        <w:t>Supp</w:t>
      </w:r>
      <w:r w:rsidR="000556AE">
        <w:rPr>
          <w:sz w:val="36"/>
          <w:szCs w:val="36"/>
        </w:rPr>
        <w:t>orting</w:t>
      </w:r>
      <w:r>
        <w:rPr>
          <w:sz w:val="36"/>
          <w:szCs w:val="36"/>
        </w:rPr>
        <w:t xml:space="preserve"> </w:t>
      </w:r>
      <w:r w:rsidR="006C7B4F">
        <w:rPr>
          <w:sz w:val="36"/>
          <w:szCs w:val="36"/>
        </w:rPr>
        <w:t>Information</w:t>
      </w:r>
      <w:r>
        <w:rPr>
          <w:sz w:val="36"/>
          <w:szCs w:val="36"/>
        </w:rPr>
        <w:t xml:space="preserve"> </w:t>
      </w:r>
    </w:p>
    <w:p w14:paraId="49950066" w14:textId="06F2BA32" w:rsidR="003C5C1F" w:rsidRPr="003C5C1F" w:rsidRDefault="00503B77" w:rsidP="003C5C1F">
      <w:pPr>
        <w:rPr>
          <w:b/>
          <w:bCs/>
          <w:lang w:val="en-US"/>
        </w:rPr>
      </w:pPr>
      <w:bookmarkStart w:id="0" w:name="_Hlk166997247"/>
      <w:r w:rsidRPr="00503B77">
        <w:rPr>
          <w:b/>
          <w:bCs/>
          <w:lang w:val="en-US"/>
        </w:rPr>
        <w:t xml:space="preserve">Preimaginal development of </w:t>
      </w:r>
      <w:r w:rsidRPr="00503B77">
        <w:rPr>
          <w:b/>
          <w:bCs/>
          <w:i/>
          <w:iCs/>
          <w:lang w:val="en-US"/>
        </w:rPr>
        <w:t xml:space="preserve">Aedes aegypti </w:t>
      </w:r>
      <w:r w:rsidR="007F348A">
        <w:rPr>
          <w:b/>
          <w:bCs/>
          <w:lang w:val="en-US"/>
        </w:rPr>
        <w:t xml:space="preserve">L. </w:t>
      </w:r>
      <w:r w:rsidR="002468D9" w:rsidRPr="002468D9">
        <w:rPr>
          <w:b/>
          <w:bCs/>
          <w:lang w:val="en-US"/>
        </w:rPr>
        <w:t>(</w:t>
      </w:r>
      <w:r w:rsidR="002468D9" w:rsidRPr="002468D9">
        <w:rPr>
          <w:b/>
          <w:bCs/>
        </w:rPr>
        <w:t>Diptera: Culicidae)</w:t>
      </w:r>
      <w:r w:rsidR="002468D9">
        <w:rPr>
          <w:b/>
          <w:bCs/>
        </w:rPr>
        <w:t xml:space="preserve"> </w:t>
      </w:r>
      <w:r w:rsidRPr="00503B77">
        <w:rPr>
          <w:b/>
          <w:bCs/>
          <w:lang w:val="en-US"/>
        </w:rPr>
        <w:t>in brackish water</w:t>
      </w:r>
      <w:r w:rsidRPr="00503B77">
        <w:rPr>
          <w:b/>
          <w:bCs/>
          <w:i/>
          <w:iCs/>
          <w:lang w:val="en-US"/>
        </w:rPr>
        <w:t xml:space="preserve"> </w:t>
      </w:r>
      <w:r w:rsidR="00115B5E">
        <w:rPr>
          <w:b/>
          <w:bCs/>
          <w:lang w:val="en-US"/>
        </w:rPr>
        <w:t>gives rise to</w:t>
      </w:r>
      <w:r w:rsidRPr="00503B77">
        <w:rPr>
          <w:b/>
          <w:bCs/>
          <w:lang w:val="en-US"/>
        </w:rPr>
        <w:t xml:space="preserve"> adult mosquitoes with thicker cuticles and greater insecticide resistance </w:t>
      </w:r>
    </w:p>
    <w:bookmarkEnd w:id="0"/>
    <w:p w14:paraId="743D1A33" w14:textId="77777777" w:rsidR="003C5C1F" w:rsidRPr="003C5C1F" w:rsidRDefault="003C5C1F" w:rsidP="003C5C1F">
      <w:pPr>
        <w:rPr>
          <w:b/>
          <w:lang w:val="en-US"/>
        </w:rPr>
      </w:pPr>
    </w:p>
    <w:p w14:paraId="1B41F536" w14:textId="13CC70D2" w:rsidR="00ED0031" w:rsidRPr="00ED0031" w:rsidRDefault="00ED0031" w:rsidP="003C5C1F">
      <w:pPr>
        <w:pStyle w:val="Authors"/>
        <w:jc w:val="left"/>
        <w:rPr>
          <w:sz w:val="28"/>
          <w:vertAlign w:val="superscript"/>
        </w:rPr>
      </w:pPr>
      <w:r w:rsidRPr="00ED0031">
        <w:rPr>
          <w:sz w:val="28"/>
        </w:rPr>
        <w:t>Kokila Sivabalakrishnan, Andrew Hemphil</w:t>
      </w:r>
      <w:r w:rsidR="005A6B10">
        <w:rPr>
          <w:sz w:val="28"/>
        </w:rPr>
        <w:t>l</w:t>
      </w:r>
      <w:r w:rsidRPr="00ED0031">
        <w:rPr>
          <w:sz w:val="28"/>
        </w:rPr>
        <w:t>, S.H.P. Parakrama Karunaratne,</w:t>
      </w:r>
      <w:r w:rsidR="007A04FF">
        <w:rPr>
          <w:sz w:val="28"/>
        </w:rPr>
        <w:t xml:space="preserve"> </w:t>
      </w:r>
      <w:r w:rsidRPr="00ED0031">
        <w:rPr>
          <w:sz w:val="28"/>
        </w:rPr>
        <w:t>Arunasalam Naguleswaran, Isabel Roditi, Sinnathamby N. Surendran</w:t>
      </w:r>
      <w:r w:rsidRPr="00ED0031">
        <w:rPr>
          <w:sz w:val="28"/>
          <w:vertAlign w:val="superscript"/>
        </w:rPr>
        <w:t>*</w:t>
      </w:r>
      <w:r w:rsidRPr="00ED0031">
        <w:rPr>
          <w:sz w:val="28"/>
        </w:rPr>
        <w:t>, Ranjan Ramasamy</w:t>
      </w:r>
      <w:r w:rsidRPr="00ED0031">
        <w:rPr>
          <w:sz w:val="28"/>
          <w:vertAlign w:val="superscript"/>
        </w:rPr>
        <w:t>*</w:t>
      </w:r>
      <w:r w:rsidRPr="00ED0031">
        <w:rPr>
          <w:sz w:val="28"/>
        </w:rPr>
        <w:t xml:space="preserve"> </w:t>
      </w:r>
    </w:p>
    <w:p w14:paraId="46B04337" w14:textId="4291A76F" w:rsidR="008B4F3F" w:rsidRPr="008B4F3F" w:rsidRDefault="008B4F3F" w:rsidP="008B4F3F">
      <w:pPr>
        <w:jc w:val="center"/>
        <w:rPr>
          <w:szCs w:val="24"/>
          <w:lang w:val="en-US"/>
        </w:rPr>
      </w:pPr>
      <w:r w:rsidRPr="008B4F3F">
        <w:rPr>
          <w:szCs w:val="24"/>
          <w:lang w:val="en-US"/>
        </w:rPr>
        <w:t>Corresponding authors:</w:t>
      </w:r>
      <w:r w:rsidR="00040EB6">
        <w:rPr>
          <w:szCs w:val="24"/>
          <w:lang w:val="en-US"/>
        </w:rPr>
        <w:t xml:space="preserve"> </w:t>
      </w:r>
      <w:r w:rsidR="00040EB6" w:rsidRPr="00040EB6">
        <w:rPr>
          <w:szCs w:val="24"/>
          <w:lang w:val="en-US"/>
        </w:rPr>
        <w:t>r</w:t>
      </w:r>
      <w:r w:rsidR="00B84EA7">
        <w:rPr>
          <w:szCs w:val="24"/>
          <w:lang w:val="en-US"/>
        </w:rPr>
        <w:t>j</w:t>
      </w:r>
      <w:r w:rsidR="00EA4D21">
        <w:rPr>
          <w:szCs w:val="24"/>
          <w:lang w:val="en-US"/>
        </w:rPr>
        <w:t>r</w:t>
      </w:r>
      <w:r w:rsidR="00B84EA7">
        <w:rPr>
          <w:szCs w:val="24"/>
          <w:lang w:val="en-US"/>
        </w:rPr>
        <w:t>200911</w:t>
      </w:r>
      <w:r w:rsidR="00040EB6" w:rsidRPr="00040EB6">
        <w:rPr>
          <w:szCs w:val="24"/>
          <w:lang w:val="en-US"/>
        </w:rPr>
        <w:t>@</w:t>
      </w:r>
      <w:r w:rsidR="00B84EA7">
        <w:rPr>
          <w:szCs w:val="24"/>
          <w:lang w:val="en-US"/>
        </w:rPr>
        <w:t>yahoo.com</w:t>
      </w:r>
      <w:r w:rsidRPr="008B4F3F">
        <w:rPr>
          <w:szCs w:val="24"/>
          <w:lang w:val="en-US"/>
        </w:rPr>
        <w:t xml:space="preserve">, noble@univ.jfn.ac.lk </w:t>
      </w:r>
    </w:p>
    <w:p w14:paraId="485FB6AD" w14:textId="502ABCF0" w:rsidR="00C93848" w:rsidRDefault="00C93848" w:rsidP="00C93848">
      <w:pPr>
        <w:rPr>
          <w:b/>
        </w:rPr>
      </w:pPr>
    </w:p>
    <w:p w14:paraId="3877C1CA" w14:textId="77777777" w:rsidR="00F862D2" w:rsidRDefault="00F862D2" w:rsidP="00C93848">
      <w:pPr>
        <w:rPr>
          <w:b/>
        </w:rPr>
      </w:pPr>
    </w:p>
    <w:p w14:paraId="1ECEC907" w14:textId="77777777" w:rsidR="00F862D2" w:rsidRDefault="00F862D2" w:rsidP="00C93848">
      <w:pPr>
        <w:rPr>
          <w:b/>
        </w:rPr>
      </w:pPr>
    </w:p>
    <w:p w14:paraId="4E525FB3" w14:textId="77777777" w:rsidR="00F862D2" w:rsidRDefault="00F862D2" w:rsidP="00C93848">
      <w:pPr>
        <w:rPr>
          <w:b/>
        </w:rPr>
      </w:pPr>
    </w:p>
    <w:p w14:paraId="0C79231E" w14:textId="77777777" w:rsidR="00F862D2" w:rsidRDefault="00F862D2" w:rsidP="00C93848">
      <w:pPr>
        <w:rPr>
          <w:b/>
        </w:rPr>
      </w:pPr>
    </w:p>
    <w:p w14:paraId="53C2A4AB" w14:textId="77777777" w:rsidR="00F862D2" w:rsidRDefault="00F862D2" w:rsidP="00C93848">
      <w:pPr>
        <w:rPr>
          <w:b/>
        </w:rPr>
      </w:pPr>
    </w:p>
    <w:p w14:paraId="0255D90B" w14:textId="77777777" w:rsidR="00F862D2" w:rsidRDefault="00F862D2" w:rsidP="00C93848">
      <w:pPr>
        <w:rPr>
          <w:b/>
        </w:rPr>
      </w:pPr>
    </w:p>
    <w:p w14:paraId="2B75C8AC" w14:textId="77777777" w:rsidR="00F862D2" w:rsidRDefault="00F862D2" w:rsidP="00C93848">
      <w:pPr>
        <w:rPr>
          <w:b/>
        </w:rPr>
      </w:pPr>
    </w:p>
    <w:p w14:paraId="7C62F398" w14:textId="77777777" w:rsidR="00F862D2" w:rsidRDefault="00F862D2" w:rsidP="00C93848">
      <w:pPr>
        <w:rPr>
          <w:b/>
        </w:rPr>
      </w:pPr>
    </w:p>
    <w:p w14:paraId="48EF4BE1" w14:textId="77777777" w:rsidR="00F862D2" w:rsidRDefault="00F862D2" w:rsidP="00C93848">
      <w:pPr>
        <w:rPr>
          <w:b/>
        </w:rPr>
      </w:pPr>
    </w:p>
    <w:p w14:paraId="45CF26B7" w14:textId="77777777" w:rsidR="00F862D2" w:rsidRDefault="00F862D2" w:rsidP="00C93848">
      <w:pPr>
        <w:rPr>
          <w:b/>
        </w:rPr>
      </w:pPr>
    </w:p>
    <w:p w14:paraId="0DAE89FF" w14:textId="77777777" w:rsidR="00F862D2" w:rsidRDefault="00F862D2" w:rsidP="00C93848">
      <w:pPr>
        <w:rPr>
          <w:b/>
        </w:rPr>
      </w:pPr>
    </w:p>
    <w:p w14:paraId="5C60B2DC" w14:textId="77777777" w:rsidR="00F862D2" w:rsidRDefault="00F862D2" w:rsidP="00C93848">
      <w:pPr>
        <w:rPr>
          <w:b/>
        </w:rPr>
      </w:pPr>
    </w:p>
    <w:p w14:paraId="03751F22" w14:textId="77777777" w:rsidR="00F862D2" w:rsidRDefault="00F862D2" w:rsidP="00C93848">
      <w:pPr>
        <w:rPr>
          <w:b/>
        </w:rPr>
      </w:pPr>
    </w:p>
    <w:p w14:paraId="650AE7C5" w14:textId="77777777" w:rsidR="00F862D2" w:rsidRDefault="00F862D2" w:rsidP="00C93848">
      <w:pPr>
        <w:rPr>
          <w:b/>
        </w:rPr>
      </w:pPr>
    </w:p>
    <w:p w14:paraId="03EB0D73" w14:textId="77777777" w:rsidR="00F862D2" w:rsidRDefault="00F862D2" w:rsidP="00C93848">
      <w:pPr>
        <w:rPr>
          <w:b/>
        </w:rPr>
      </w:pPr>
    </w:p>
    <w:p w14:paraId="36710D75" w14:textId="77777777" w:rsidR="00F862D2" w:rsidRPr="00262D72" w:rsidRDefault="00F862D2" w:rsidP="00C93848">
      <w:pPr>
        <w:rPr>
          <w:b/>
        </w:rPr>
      </w:pPr>
    </w:p>
    <w:p w14:paraId="25EDD0A7" w14:textId="6C357E5C" w:rsidR="00CE4505" w:rsidRPr="00CE4505" w:rsidRDefault="00CE4505" w:rsidP="00C93848">
      <w:pPr>
        <w:ind w:left="720"/>
        <w:rPr>
          <w:b/>
          <w:bCs/>
        </w:rPr>
      </w:pPr>
      <w:r w:rsidRPr="00CE4505">
        <w:rPr>
          <w:b/>
          <w:bCs/>
        </w:rPr>
        <w:lastRenderedPageBreak/>
        <w:t xml:space="preserve">Table S1. Other countries where </w:t>
      </w:r>
      <w:r w:rsidRPr="00C4293D">
        <w:rPr>
          <w:b/>
          <w:bCs/>
          <w:i/>
          <w:iCs/>
        </w:rPr>
        <w:t>Aedes aegypti</w:t>
      </w:r>
      <w:r w:rsidRPr="00CE4505">
        <w:rPr>
          <w:b/>
          <w:bCs/>
        </w:rPr>
        <w:t xml:space="preserve"> and </w:t>
      </w:r>
      <w:r w:rsidRPr="00C4293D">
        <w:rPr>
          <w:b/>
          <w:bCs/>
          <w:i/>
          <w:iCs/>
        </w:rPr>
        <w:t>Aedes albopictus</w:t>
      </w:r>
      <w:r w:rsidRPr="00CE4505">
        <w:rPr>
          <w:b/>
          <w:bCs/>
        </w:rPr>
        <w:t xml:space="preserve"> have been shown to develop in </w:t>
      </w:r>
      <w:r w:rsidR="002D6409">
        <w:rPr>
          <w:b/>
          <w:bCs/>
        </w:rPr>
        <w:t>brackish water</w:t>
      </w:r>
      <w:r w:rsidRPr="00CE4505">
        <w:rPr>
          <w:b/>
          <w:bCs/>
        </w:rPr>
        <w:t xml:space="preserve"> habitats in the field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4"/>
        <w:gridCol w:w="2295"/>
        <w:gridCol w:w="2282"/>
        <w:gridCol w:w="2301"/>
      </w:tblGrid>
      <w:tr w:rsidR="003721C5" w14:paraId="3A2696F3" w14:textId="77777777" w:rsidTr="003721C5">
        <w:tc>
          <w:tcPr>
            <w:tcW w:w="2304" w:type="dxa"/>
          </w:tcPr>
          <w:p w14:paraId="07197299" w14:textId="756F052A" w:rsidR="003721C5" w:rsidRPr="00CE4505" w:rsidRDefault="003721C5" w:rsidP="00C93848">
            <w:pPr>
              <w:rPr>
                <w:b/>
                <w:bCs/>
              </w:rPr>
            </w:pPr>
            <w:r w:rsidRPr="00CE4505">
              <w:rPr>
                <w:b/>
                <w:bCs/>
              </w:rPr>
              <w:t>Country</w:t>
            </w:r>
          </w:p>
        </w:tc>
        <w:tc>
          <w:tcPr>
            <w:tcW w:w="2295" w:type="dxa"/>
          </w:tcPr>
          <w:p w14:paraId="764E1578" w14:textId="7CA674DD" w:rsidR="003721C5" w:rsidRPr="00CE4505" w:rsidRDefault="003721C5" w:rsidP="00C93848">
            <w:pPr>
              <w:rPr>
                <w:b/>
                <w:bCs/>
              </w:rPr>
            </w:pPr>
            <w:r w:rsidRPr="00CE4505">
              <w:rPr>
                <w:b/>
                <w:bCs/>
              </w:rPr>
              <w:t>Species</w:t>
            </w:r>
          </w:p>
        </w:tc>
        <w:tc>
          <w:tcPr>
            <w:tcW w:w="2282" w:type="dxa"/>
          </w:tcPr>
          <w:p w14:paraId="03FBAD8A" w14:textId="2CC60D91" w:rsidR="003721C5" w:rsidRPr="00CE4505" w:rsidRDefault="003721C5" w:rsidP="00C93848">
            <w:pPr>
              <w:rPr>
                <w:b/>
                <w:bCs/>
              </w:rPr>
            </w:pPr>
            <w:r>
              <w:rPr>
                <w:b/>
                <w:bCs/>
              </w:rPr>
              <w:t>Habitat</w:t>
            </w:r>
            <w:r w:rsidR="000A4887">
              <w:rPr>
                <w:b/>
                <w:bCs/>
              </w:rPr>
              <w:t>s</w:t>
            </w:r>
          </w:p>
        </w:tc>
        <w:tc>
          <w:tcPr>
            <w:tcW w:w="2301" w:type="dxa"/>
          </w:tcPr>
          <w:p w14:paraId="2C9A9E25" w14:textId="3FAA1E38" w:rsidR="003721C5" w:rsidRPr="00CE4505" w:rsidRDefault="000A4887" w:rsidP="00C93848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</w:tr>
      <w:tr w:rsidR="003721C5" w14:paraId="69BDBAB1" w14:textId="77777777" w:rsidTr="003721C5">
        <w:tc>
          <w:tcPr>
            <w:tcW w:w="2304" w:type="dxa"/>
          </w:tcPr>
          <w:p w14:paraId="7579B91F" w14:textId="0CAF3D5C" w:rsidR="003721C5" w:rsidRPr="00CE4505" w:rsidRDefault="003721C5" w:rsidP="00C93848">
            <w:pPr>
              <w:rPr>
                <w:sz w:val="24"/>
                <w:szCs w:val="24"/>
              </w:rPr>
            </w:pPr>
            <w:r w:rsidRPr="00CE4505">
              <w:rPr>
                <w:sz w:val="24"/>
                <w:szCs w:val="24"/>
              </w:rPr>
              <w:t>Brazil</w:t>
            </w:r>
          </w:p>
        </w:tc>
        <w:tc>
          <w:tcPr>
            <w:tcW w:w="2295" w:type="dxa"/>
          </w:tcPr>
          <w:p w14:paraId="59BFDA17" w14:textId="438EBDC0" w:rsidR="003721C5" w:rsidRPr="00D36A8C" w:rsidRDefault="003721C5" w:rsidP="00C93848">
            <w:pPr>
              <w:rPr>
                <w:i/>
                <w:iCs/>
                <w:sz w:val="24"/>
                <w:szCs w:val="24"/>
              </w:rPr>
            </w:pPr>
            <w:r w:rsidRPr="00CE4505">
              <w:rPr>
                <w:i/>
                <w:iCs/>
                <w:sz w:val="24"/>
                <w:szCs w:val="24"/>
              </w:rPr>
              <w:t>Ae. aegypti</w:t>
            </w:r>
            <w:r w:rsidR="00D36A8C">
              <w:rPr>
                <w:i/>
                <w:iCs/>
                <w:sz w:val="24"/>
                <w:szCs w:val="24"/>
              </w:rPr>
              <w:t xml:space="preserve"> </w:t>
            </w:r>
            <w:r w:rsidR="00D36A8C">
              <w:rPr>
                <w:sz w:val="24"/>
                <w:szCs w:val="24"/>
              </w:rPr>
              <w:t xml:space="preserve">and </w:t>
            </w:r>
            <w:r w:rsidR="00D36A8C">
              <w:rPr>
                <w:i/>
                <w:iCs/>
                <w:sz w:val="24"/>
                <w:szCs w:val="24"/>
              </w:rPr>
              <w:t>Ae. albopictus</w:t>
            </w:r>
          </w:p>
        </w:tc>
        <w:tc>
          <w:tcPr>
            <w:tcW w:w="2282" w:type="dxa"/>
          </w:tcPr>
          <w:p w14:paraId="6FB0254E" w14:textId="144515A8" w:rsidR="003721C5" w:rsidRPr="006A342B" w:rsidRDefault="005F6456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Discarded household containers, used tyres, water tanks</w:t>
            </w:r>
            <w:r w:rsidR="00E859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drains</w:t>
            </w:r>
            <w:r w:rsidR="00B42FF0">
              <w:rPr>
                <w:sz w:val="24"/>
                <w:szCs w:val="24"/>
              </w:rPr>
              <w:t xml:space="preserve"> and</w:t>
            </w:r>
            <w:r w:rsidR="009C5DE6">
              <w:rPr>
                <w:sz w:val="24"/>
                <w:szCs w:val="24"/>
              </w:rPr>
              <w:t xml:space="preserve"> </w:t>
            </w:r>
            <w:r w:rsidR="00E859BF">
              <w:rPr>
                <w:sz w:val="24"/>
                <w:szCs w:val="24"/>
              </w:rPr>
              <w:t xml:space="preserve">phytotelmata </w:t>
            </w:r>
            <w:r w:rsidR="00D36A8C">
              <w:rPr>
                <w:sz w:val="24"/>
                <w:szCs w:val="24"/>
              </w:rPr>
              <w:t xml:space="preserve">with BW up to 13.5 g/L salt for </w:t>
            </w:r>
            <w:r w:rsidR="00D36A8C" w:rsidRPr="00D36A8C">
              <w:rPr>
                <w:i/>
                <w:iCs/>
                <w:sz w:val="24"/>
                <w:szCs w:val="24"/>
              </w:rPr>
              <w:t>Ae. aegypti</w:t>
            </w:r>
            <w:r w:rsidR="00D36A8C">
              <w:rPr>
                <w:sz w:val="24"/>
                <w:szCs w:val="24"/>
              </w:rPr>
              <w:t xml:space="preserve"> and BW up to 9.2 g/L </w:t>
            </w:r>
            <w:r w:rsidR="006A342B">
              <w:rPr>
                <w:sz w:val="24"/>
                <w:szCs w:val="24"/>
              </w:rPr>
              <w:t xml:space="preserve">salt </w:t>
            </w:r>
            <w:r w:rsidR="00D36A8C">
              <w:rPr>
                <w:sz w:val="24"/>
                <w:szCs w:val="24"/>
              </w:rPr>
              <w:t xml:space="preserve">for </w:t>
            </w:r>
            <w:r w:rsidR="00D36A8C" w:rsidRPr="006A342B">
              <w:rPr>
                <w:i/>
                <w:iCs/>
                <w:sz w:val="24"/>
                <w:szCs w:val="24"/>
              </w:rPr>
              <w:t>Ae. albopictus</w:t>
            </w:r>
            <w:r w:rsidR="006A342B">
              <w:rPr>
                <w:i/>
                <w:iCs/>
                <w:sz w:val="24"/>
                <w:szCs w:val="24"/>
              </w:rPr>
              <w:t xml:space="preserve"> </w:t>
            </w:r>
            <w:r w:rsidR="006A342B">
              <w:rPr>
                <w:sz w:val="24"/>
                <w:szCs w:val="24"/>
              </w:rPr>
              <w:t xml:space="preserve">in coastal areas of Sao Paulo state. </w:t>
            </w:r>
          </w:p>
        </w:tc>
        <w:tc>
          <w:tcPr>
            <w:tcW w:w="2301" w:type="dxa"/>
          </w:tcPr>
          <w:p w14:paraId="301E79B3" w14:textId="1FEDA175" w:rsidR="003721C5" w:rsidRPr="00CE4505" w:rsidRDefault="003721C5" w:rsidP="00C93848">
            <w:pPr>
              <w:rPr>
                <w:sz w:val="24"/>
                <w:szCs w:val="24"/>
              </w:rPr>
            </w:pPr>
            <w:r w:rsidRPr="00CE4505">
              <w:rPr>
                <w:sz w:val="24"/>
                <w:szCs w:val="24"/>
              </w:rPr>
              <w:t>de Brito Arduino et al., 20</w:t>
            </w:r>
            <w:r>
              <w:rPr>
                <w:sz w:val="24"/>
                <w:szCs w:val="24"/>
              </w:rPr>
              <w:t>1</w:t>
            </w:r>
            <w:r w:rsidR="006A342B">
              <w:rPr>
                <w:sz w:val="24"/>
                <w:szCs w:val="24"/>
              </w:rPr>
              <w:t>0</w:t>
            </w:r>
          </w:p>
        </w:tc>
      </w:tr>
      <w:tr w:rsidR="003721C5" w14:paraId="38B56E1F" w14:textId="77777777" w:rsidTr="003721C5">
        <w:tc>
          <w:tcPr>
            <w:tcW w:w="2304" w:type="dxa"/>
          </w:tcPr>
          <w:p w14:paraId="2EAFF669" w14:textId="67D35BFC" w:rsidR="003721C5" w:rsidRPr="0055025E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Brunei Darussalam</w:t>
            </w:r>
          </w:p>
        </w:tc>
        <w:tc>
          <w:tcPr>
            <w:tcW w:w="2295" w:type="dxa"/>
          </w:tcPr>
          <w:p w14:paraId="2F8CF961" w14:textId="01B514DF" w:rsidR="003721C5" w:rsidRPr="0055025E" w:rsidRDefault="003721C5" w:rsidP="00C93848">
            <w:pPr>
              <w:rPr>
                <w:i/>
                <w:iCs/>
                <w:sz w:val="24"/>
                <w:szCs w:val="24"/>
              </w:rPr>
            </w:pPr>
            <w:r w:rsidRPr="0055025E">
              <w:rPr>
                <w:i/>
                <w:iCs/>
                <w:sz w:val="24"/>
                <w:szCs w:val="24"/>
              </w:rPr>
              <w:t>Ae. albopictus</w:t>
            </w:r>
          </w:p>
        </w:tc>
        <w:tc>
          <w:tcPr>
            <w:tcW w:w="2282" w:type="dxa"/>
          </w:tcPr>
          <w:p w14:paraId="70487162" w14:textId="3D5C8B31" w:rsidR="003721C5" w:rsidRDefault="00B30DFF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Discarded plastic containers</w:t>
            </w:r>
            <w:r w:rsidR="00B42FF0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empty coconut shells with up to 8 g/L salt </w:t>
            </w:r>
            <w:r w:rsidR="000F2352">
              <w:rPr>
                <w:sz w:val="24"/>
                <w:szCs w:val="24"/>
              </w:rPr>
              <w:t xml:space="preserve">BW </w:t>
            </w:r>
            <w:r>
              <w:rPr>
                <w:sz w:val="24"/>
                <w:szCs w:val="24"/>
              </w:rPr>
              <w:t>in beaches and estuarine villages</w:t>
            </w:r>
          </w:p>
        </w:tc>
        <w:tc>
          <w:tcPr>
            <w:tcW w:w="2301" w:type="dxa"/>
          </w:tcPr>
          <w:p w14:paraId="4E47D2E8" w14:textId="5394031E" w:rsidR="003721C5" w:rsidRPr="0055025E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Idris et al., 2013</w:t>
            </w:r>
          </w:p>
        </w:tc>
      </w:tr>
      <w:tr w:rsidR="003721C5" w14:paraId="74497759" w14:textId="77777777" w:rsidTr="003721C5">
        <w:tc>
          <w:tcPr>
            <w:tcW w:w="2304" w:type="dxa"/>
          </w:tcPr>
          <w:p w14:paraId="234E7601" w14:textId="371492D1" w:rsidR="003721C5" w:rsidRPr="0055025E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2295" w:type="dxa"/>
          </w:tcPr>
          <w:p w14:paraId="1411B691" w14:textId="6F62B773" w:rsidR="003721C5" w:rsidRPr="0055025E" w:rsidRDefault="003721C5" w:rsidP="00C93848">
            <w:pPr>
              <w:rPr>
                <w:sz w:val="24"/>
                <w:szCs w:val="24"/>
              </w:rPr>
            </w:pPr>
            <w:r w:rsidRPr="0055025E">
              <w:rPr>
                <w:i/>
                <w:iCs/>
                <w:sz w:val="24"/>
                <w:szCs w:val="24"/>
              </w:rPr>
              <w:t>Ae. albopictus</w:t>
            </w:r>
          </w:p>
        </w:tc>
        <w:tc>
          <w:tcPr>
            <w:tcW w:w="2282" w:type="dxa"/>
          </w:tcPr>
          <w:p w14:paraId="0242EADE" w14:textId="24049DE2" w:rsidR="003721C5" w:rsidRDefault="000F2352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Shallow ponds, plastic containers</w:t>
            </w:r>
            <w:r w:rsidR="00B42FF0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discarded bottles with up to 4.5 g/L salt BW in coastal areas of Kerala</w:t>
            </w:r>
            <w:r w:rsidR="00F862D2">
              <w:rPr>
                <w:sz w:val="24"/>
                <w:szCs w:val="24"/>
              </w:rPr>
              <w:t xml:space="preserve"> state</w:t>
            </w:r>
          </w:p>
        </w:tc>
        <w:tc>
          <w:tcPr>
            <w:tcW w:w="2301" w:type="dxa"/>
          </w:tcPr>
          <w:p w14:paraId="0695A6FB" w14:textId="2632B47D" w:rsidR="003721C5" w:rsidRPr="0055025E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Shamna et al., 2022</w:t>
            </w:r>
          </w:p>
        </w:tc>
      </w:tr>
      <w:tr w:rsidR="003721C5" w14:paraId="5B79287B" w14:textId="77777777" w:rsidTr="003721C5">
        <w:tc>
          <w:tcPr>
            <w:tcW w:w="2304" w:type="dxa"/>
          </w:tcPr>
          <w:p w14:paraId="417498F4" w14:textId="1512C1E6" w:rsidR="003721C5" w:rsidRPr="0055025E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2295" w:type="dxa"/>
          </w:tcPr>
          <w:p w14:paraId="311C99CA" w14:textId="31E06D95" w:rsidR="003721C5" w:rsidRPr="003721C5" w:rsidRDefault="003721C5" w:rsidP="00C93848">
            <w:pPr>
              <w:rPr>
                <w:sz w:val="24"/>
                <w:szCs w:val="24"/>
              </w:rPr>
            </w:pPr>
            <w:r w:rsidRPr="001A7917">
              <w:rPr>
                <w:i/>
                <w:iCs/>
                <w:sz w:val="24"/>
                <w:szCs w:val="24"/>
              </w:rPr>
              <w:t>Ae. aegypti</w:t>
            </w:r>
            <w:r>
              <w:rPr>
                <w:sz w:val="24"/>
                <w:szCs w:val="24"/>
              </w:rPr>
              <w:t xml:space="preserve"> and </w:t>
            </w:r>
            <w:r w:rsidRPr="003721C5">
              <w:rPr>
                <w:i/>
                <w:iCs/>
                <w:sz w:val="24"/>
                <w:szCs w:val="24"/>
              </w:rPr>
              <w:t>Ae. albopictus</w:t>
            </w:r>
          </w:p>
        </w:tc>
        <w:tc>
          <w:tcPr>
            <w:tcW w:w="2282" w:type="dxa"/>
          </w:tcPr>
          <w:p w14:paraId="105F151F" w14:textId="36779299" w:rsidR="003721C5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Discarded household containers, used tyres, abandoned boats and wells </w:t>
            </w:r>
            <w:r w:rsidR="00B30DFF">
              <w:rPr>
                <w:sz w:val="24"/>
                <w:szCs w:val="24"/>
              </w:rPr>
              <w:t xml:space="preserve">with up to 5 g/L salt </w:t>
            </w:r>
            <w:r w:rsidR="000F2352">
              <w:rPr>
                <w:sz w:val="24"/>
                <w:szCs w:val="24"/>
              </w:rPr>
              <w:t xml:space="preserve">BW </w:t>
            </w:r>
            <w:r>
              <w:rPr>
                <w:sz w:val="24"/>
                <w:szCs w:val="24"/>
              </w:rPr>
              <w:t xml:space="preserve">in </w:t>
            </w:r>
            <w:r w:rsidR="00B30DFF">
              <w:rPr>
                <w:sz w:val="24"/>
                <w:szCs w:val="24"/>
              </w:rPr>
              <w:t>coastal beach areas</w:t>
            </w:r>
            <w:r w:rsidR="000F2352">
              <w:rPr>
                <w:sz w:val="24"/>
                <w:szCs w:val="24"/>
              </w:rPr>
              <w:t xml:space="preserve"> </w:t>
            </w:r>
            <w:r w:rsidR="009F59B1">
              <w:rPr>
                <w:sz w:val="24"/>
                <w:szCs w:val="24"/>
              </w:rPr>
              <w:t>of</w:t>
            </w:r>
            <w:r w:rsidR="000F2352">
              <w:rPr>
                <w:sz w:val="24"/>
                <w:szCs w:val="24"/>
              </w:rPr>
              <w:t xml:space="preserve"> Sulawesi</w:t>
            </w:r>
          </w:p>
        </w:tc>
        <w:tc>
          <w:tcPr>
            <w:tcW w:w="2301" w:type="dxa"/>
          </w:tcPr>
          <w:p w14:paraId="3144A95C" w14:textId="5C38F6C0" w:rsidR="003721C5" w:rsidRPr="0055025E" w:rsidRDefault="003721C5" w:rsidP="00C93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Ratnasari et al., 2020</w:t>
            </w:r>
          </w:p>
        </w:tc>
      </w:tr>
    </w:tbl>
    <w:p w14:paraId="0021B1CC" w14:textId="6B5B27EE" w:rsidR="00C93848" w:rsidRPr="002D6409" w:rsidRDefault="002D6409" w:rsidP="00C93848">
      <w:pPr>
        <w:ind w:left="720"/>
        <w:rPr>
          <w:sz w:val="24"/>
          <w:szCs w:val="24"/>
        </w:rPr>
      </w:pPr>
      <w:r w:rsidRPr="002D6409">
        <w:rPr>
          <w:b/>
          <w:bCs/>
          <w:sz w:val="24"/>
          <w:szCs w:val="24"/>
        </w:rPr>
        <w:t>Legend to Table S1.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BW: brackish water.</w:t>
      </w:r>
    </w:p>
    <w:p w14:paraId="769340FF" w14:textId="77777777" w:rsidR="007C6D30" w:rsidRDefault="007C6D30" w:rsidP="00C93848">
      <w:pPr>
        <w:ind w:left="720"/>
      </w:pPr>
    </w:p>
    <w:p w14:paraId="23D7683D" w14:textId="77777777" w:rsidR="007C6D30" w:rsidRDefault="007C6D30" w:rsidP="00C93848">
      <w:pPr>
        <w:ind w:left="720"/>
      </w:pPr>
    </w:p>
    <w:p w14:paraId="795EE2E7" w14:textId="77777777" w:rsidR="007C6D30" w:rsidRDefault="007C6D30" w:rsidP="00C93848">
      <w:pPr>
        <w:ind w:left="720"/>
      </w:pPr>
    </w:p>
    <w:p w14:paraId="014B4489" w14:textId="77777777" w:rsidR="007C6D30" w:rsidRDefault="007C6D30" w:rsidP="00C93848">
      <w:pPr>
        <w:ind w:left="720"/>
      </w:pPr>
    </w:p>
    <w:p w14:paraId="35CCBA59" w14:textId="77777777" w:rsidR="007C6D30" w:rsidRDefault="007C6D30" w:rsidP="00C93848">
      <w:pPr>
        <w:ind w:left="720"/>
      </w:pPr>
    </w:p>
    <w:p w14:paraId="73B262CB" w14:textId="77777777" w:rsidR="007C6D30" w:rsidRDefault="007C6D30" w:rsidP="007C6D30">
      <w:pPr>
        <w:spacing w:before="120"/>
        <w:ind w:left="720"/>
      </w:pPr>
    </w:p>
    <w:tbl>
      <w:tblPr>
        <w:tblpPr w:leftFromText="180" w:rightFromText="180" w:vertAnchor="text" w:horzAnchor="margin" w:tblpXSpec="center" w:tblpY="-1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969"/>
        <w:gridCol w:w="1985"/>
      </w:tblGrid>
      <w:tr w:rsidR="008F2398" w:rsidRPr="008F2398" w14:paraId="2EA778F3" w14:textId="77777777" w:rsidTr="008112F1">
        <w:tc>
          <w:tcPr>
            <w:tcW w:w="8217" w:type="dxa"/>
            <w:gridSpan w:val="3"/>
            <w:tcBorders>
              <w:top w:val="nil"/>
            </w:tcBorders>
          </w:tcPr>
          <w:p w14:paraId="653EA0B0" w14:textId="7D88012C" w:rsidR="008F2398" w:rsidRPr="00B24BC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ind w:left="453" w:firstLine="393"/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</w:pPr>
            <w:r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lastRenderedPageBreak/>
              <w:t>Table S</w:t>
            </w:r>
            <w:r w:rsidR="00CE4505"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2</w:t>
            </w:r>
            <w:r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 xml:space="preserve">. Differences between </w:t>
            </w:r>
            <w:r w:rsidR="000F1248"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brackish and fresh water</w:t>
            </w:r>
            <w:r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r w:rsidR="00AA044D"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 xml:space="preserve">developing </w:t>
            </w:r>
            <w:r w:rsidRPr="00B24BC2">
              <w:rPr>
                <w:rFonts w:eastAsia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Ae. aegypti</w:t>
            </w:r>
            <w:r w:rsidR="00AA044D" w:rsidRPr="00B24BC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 xml:space="preserve"> larvae</w:t>
            </w:r>
          </w:p>
        </w:tc>
      </w:tr>
      <w:tr w:rsidR="008F2398" w:rsidRPr="008F2398" w14:paraId="15D1A4AB" w14:textId="77777777" w:rsidTr="008112F1">
        <w:tc>
          <w:tcPr>
            <w:tcW w:w="2263" w:type="dxa"/>
          </w:tcPr>
          <w:p w14:paraId="69D7C32A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</w:pPr>
            <w:r w:rsidRPr="00D27E6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Characteristic</w:t>
            </w:r>
          </w:p>
        </w:tc>
        <w:tc>
          <w:tcPr>
            <w:tcW w:w="3969" w:type="dxa"/>
          </w:tcPr>
          <w:p w14:paraId="156707A4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</w:pPr>
            <w:r w:rsidRPr="00D27E6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Differences</w:t>
            </w:r>
          </w:p>
        </w:tc>
        <w:tc>
          <w:tcPr>
            <w:tcW w:w="1985" w:type="dxa"/>
          </w:tcPr>
          <w:p w14:paraId="2C9CC8D7" w14:textId="183BDCF9" w:rsidR="008F2398" w:rsidRPr="00D27E62" w:rsidRDefault="008F2398" w:rsidP="008F23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</w:pPr>
            <w:r w:rsidRPr="00D27E62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References</w:t>
            </w:r>
          </w:p>
        </w:tc>
      </w:tr>
      <w:tr w:rsidR="008F2398" w:rsidRPr="00D27E62" w14:paraId="52224618" w14:textId="77777777" w:rsidTr="008112F1">
        <w:trPr>
          <w:trHeight w:val="1748"/>
        </w:trPr>
        <w:tc>
          <w:tcPr>
            <w:tcW w:w="2263" w:type="dxa"/>
          </w:tcPr>
          <w:p w14:paraId="26A6EF51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LC</w:t>
            </w:r>
            <w:r w:rsidRPr="00D27E62">
              <w:rPr>
                <w:rFonts w:eastAsia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50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for salt</w:t>
            </w:r>
          </w:p>
        </w:tc>
        <w:tc>
          <w:tcPr>
            <w:tcW w:w="3969" w:type="dxa"/>
          </w:tcPr>
          <w:p w14:paraId="6D37BCEE" w14:textId="281A3D75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Significantly higher LC</w:t>
            </w:r>
            <w:r w:rsidRPr="00D27E62">
              <w:rPr>
                <w:rFonts w:eastAsia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50 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in BW </w:t>
            </w:r>
            <w:r w:rsidRPr="00D27E62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Ae. aegypti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for the </w:t>
            </w:r>
            <w:r w:rsidR="00F9575D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larva 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to adult transition which was an inheritable characteristic</w:t>
            </w:r>
          </w:p>
          <w:p w14:paraId="0E57F3BF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ind w:left="420" w:firstLine="426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5" w:type="dxa"/>
          </w:tcPr>
          <w:p w14:paraId="28888E02" w14:textId="00D9B2A4" w:rsidR="001309C6" w:rsidRPr="00D27E62" w:rsidRDefault="001309C6" w:rsidP="001309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Ramasamy et al</w:t>
            </w:r>
            <w:r w:rsidR="009F59B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.,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2011</w:t>
            </w:r>
            <w:r w:rsidR="00B27243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  <w:p w14:paraId="745C493B" w14:textId="553570A2" w:rsidR="001309C6" w:rsidRPr="00D27E62" w:rsidRDefault="001309C6" w:rsidP="001309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Ramasamy et al., 2014</w:t>
            </w:r>
            <w:r w:rsidR="00B27243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;</w:t>
            </w:r>
          </w:p>
          <w:p w14:paraId="5F2E8E79" w14:textId="7E2ED2EF" w:rsidR="008F2398" w:rsidRPr="00D27E62" w:rsidRDefault="001309C6" w:rsidP="001309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Sivabalakrishnan et al., 2023</w:t>
            </w:r>
          </w:p>
          <w:p w14:paraId="181C989E" w14:textId="77777777" w:rsidR="008F2398" w:rsidRPr="00D27E62" w:rsidRDefault="008F2398" w:rsidP="008F2398">
            <w:pPr>
              <w:autoSpaceDE w:val="0"/>
              <w:autoSpaceDN w:val="0"/>
              <w:adjustRightInd w:val="0"/>
              <w:spacing w:after="0" w:line="240" w:lineRule="auto"/>
              <w:ind w:left="420" w:firstLine="426"/>
              <w:jc w:val="center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C17A504" w14:textId="77777777" w:rsidR="008F2398" w:rsidRPr="00D27E62" w:rsidRDefault="008F2398" w:rsidP="008F2398">
            <w:pPr>
              <w:autoSpaceDE w:val="0"/>
              <w:autoSpaceDN w:val="0"/>
              <w:adjustRightInd w:val="0"/>
              <w:spacing w:after="0" w:line="240" w:lineRule="auto"/>
              <w:ind w:left="420" w:firstLine="426"/>
              <w:jc w:val="center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F2398" w:rsidRPr="00D27E62" w14:paraId="65D88F24" w14:textId="77777777" w:rsidTr="008112F1">
        <w:trPr>
          <w:trHeight w:val="1748"/>
        </w:trPr>
        <w:tc>
          <w:tcPr>
            <w:tcW w:w="2263" w:type="dxa"/>
          </w:tcPr>
          <w:p w14:paraId="07E7F70A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Osmoregulatory</w:t>
            </w:r>
          </w:p>
          <w:p w14:paraId="68FCF8D2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anal papillae in L3 larvae</w:t>
            </w:r>
          </w:p>
        </w:tc>
        <w:tc>
          <w:tcPr>
            <w:tcW w:w="3969" w:type="dxa"/>
          </w:tcPr>
          <w:p w14:paraId="4BE2875A" w14:textId="11B46D86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Significantly larger anal papillae in </w:t>
            </w:r>
            <w:r w:rsidR="00674AAE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BW</w:t>
            </w:r>
            <w:r w:rsidRPr="00D27E62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Ae. aegypti 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which was an inheritable characteristic</w:t>
            </w:r>
          </w:p>
        </w:tc>
        <w:tc>
          <w:tcPr>
            <w:tcW w:w="1985" w:type="dxa"/>
          </w:tcPr>
          <w:p w14:paraId="4C6F5339" w14:textId="6755ABC2" w:rsidR="008F2398" w:rsidRPr="00D27E62" w:rsidRDefault="001309C6" w:rsidP="008F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Surendran et al., 2018</w:t>
            </w:r>
            <w:r w:rsidR="00734234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FC6F1A" w:rsidRPr="00D27E62" w14:paraId="6D60F894" w14:textId="77777777" w:rsidTr="008112F1">
        <w:trPr>
          <w:trHeight w:val="1748"/>
        </w:trPr>
        <w:tc>
          <w:tcPr>
            <w:tcW w:w="2263" w:type="dxa"/>
          </w:tcPr>
          <w:p w14:paraId="612D8A2A" w14:textId="081C6E01" w:rsidR="00FC6F1A" w:rsidRPr="00D27E62" w:rsidRDefault="00FC6F1A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Haemolymph osmolarity in L4 larvae </w:t>
            </w:r>
          </w:p>
        </w:tc>
        <w:tc>
          <w:tcPr>
            <w:tcW w:w="3969" w:type="dxa"/>
          </w:tcPr>
          <w:p w14:paraId="4CBDE6FA" w14:textId="4F847300" w:rsidR="00FC6F1A" w:rsidRPr="00FC6F1A" w:rsidRDefault="00FC6F1A" w:rsidP="00A1244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FC6F1A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(i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r w:rsidRPr="00FC6F1A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Increased concentration of amino acids in haemolymph for osmoconformation </w:t>
            </w:r>
            <w:r w:rsidR="0085302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C6F1A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n limited exposure to BW of approximately 10 g/L</w:t>
            </w:r>
            <w:r w:rsidR="00A12449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salt</w:t>
            </w:r>
          </w:p>
          <w:p w14:paraId="2B1A45AD" w14:textId="40781F3E" w:rsidR="00FC6F1A" w:rsidRPr="00FC6F1A" w:rsidRDefault="00FC6F1A" w:rsidP="00A12449">
            <w:pPr>
              <w:rPr>
                <w:sz w:val="24"/>
                <w:szCs w:val="24"/>
                <w:lang w:val="en-US"/>
              </w:rPr>
            </w:pPr>
            <w:r w:rsidRPr="00FC6F1A">
              <w:rPr>
                <w:sz w:val="24"/>
                <w:szCs w:val="24"/>
                <w:lang w:val="en-US"/>
              </w:rPr>
              <w:t xml:space="preserve">(ii) </w:t>
            </w:r>
            <w:r w:rsidR="00A12449">
              <w:rPr>
                <w:sz w:val="24"/>
                <w:szCs w:val="24"/>
                <w:lang w:val="en-US"/>
              </w:rPr>
              <w:t>Haemolymph osmoconformation on 24 h exposure to BW of up to approximately 10 g/L salt</w:t>
            </w:r>
          </w:p>
        </w:tc>
        <w:tc>
          <w:tcPr>
            <w:tcW w:w="1985" w:type="dxa"/>
          </w:tcPr>
          <w:p w14:paraId="3384964D" w14:textId="72623BEA" w:rsidR="00FC6F1A" w:rsidRPr="00A12449" w:rsidRDefault="00A12449" w:rsidP="00A1244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12449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(i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r w:rsidRPr="00A12449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Edwards, 1982</w:t>
            </w:r>
          </w:p>
          <w:p w14:paraId="29EFBE36" w14:textId="44C3A04D" w:rsidR="00A12449" w:rsidRPr="00A12449" w:rsidRDefault="00A12449" w:rsidP="00A12449">
            <w:pPr>
              <w:rPr>
                <w:sz w:val="24"/>
                <w:szCs w:val="24"/>
                <w:lang w:val="en-US"/>
              </w:rPr>
            </w:pPr>
            <w:r w:rsidRPr="00A12449">
              <w:rPr>
                <w:sz w:val="24"/>
                <w:szCs w:val="24"/>
                <w:lang w:val="en-US"/>
              </w:rPr>
              <w:t>(ii) Kengne</w:t>
            </w:r>
            <w:r>
              <w:rPr>
                <w:sz w:val="24"/>
                <w:szCs w:val="24"/>
                <w:lang w:val="en-US"/>
              </w:rPr>
              <w:t xml:space="preserve"> et al., 2019</w:t>
            </w:r>
          </w:p>
        </w:tc>
      </w:tr>
      <w:tr w:rsidR="00534E09" w:rsidRPr="00D27E62" w14:paraId="2122D474" w14:textId="77777777" w:rsidTr="008112F1">
        <w:trPr>
          <w:trHeight w:val="1748"/>
        </w:trPr>
        <w:tc>
          <w:tcPr>
            <w:tcW w:w="2263" w:type="dxa"/>
          </w:tcPr>
          <w:p w14:paraId="4473A4C5" w14:textId="40EED3A0" w:rsidR="00534E09" w:rsidRPr="00D27E62" w:rsidRDefault="00534E09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Voltage-gated ion channels in osmoregulatory epithelia of larval Malpighian tubules and anal papillae </w:t>
            </w:r>
          </w:p>
        </w:tc>
        <w:tc>
          <w:tcPr>
            <w:tcW w:w="3969" w:type="dxa"/>
          </w:tcPr>
          <w:p w14:paraId="2384F009" w14:textId="7D627424" w:rsidR="00534E09" w:rsidRPr="00D27E62" w:rsidRDefault="00534E09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Differential expression in larvae exposed to 10 g/L salt for 24 h</w:t>
            </w:r>
          </w:p>
        </w:tc>
        <w:tc>
          <w:tcPr>
            <w:tcW w:w="1985" w:type="dxa"/>
          </w:tcPr>
          <w:p w14:paraId="3DF95446" w14:textId="0DF87D92" w:rsidR="00534E09" w:rsidRPr="00D27E62" w:rsidRDefault="00534E09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Farrel et al., 2024</w:t>
            </w:r>
          </w:p>
        </w:tc>
      </w:tr>
      <w:tr w:rsidR="00B47BA0" w:rsidRPr="00D27E62" w14:paraId="40130B38" w14:textId="77777777" w:rsidTr="008112F1">
        <w:trPr>
          <w:trHeight w:val="1748"/>
        </w:trPr>
        <w:tc>
          <w:tcPr>
            <w:tcW w:w="2263" w:type="dxa"/>
          </w:tcPr>
          <w:p w14:paraId="2EF8F1DF" w14:textId="6F01B013" w:rsidR="00B47BA0" w:rsidRDefault="00B47BA0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Aquaporin</w:t>
            </w:r>
            <w:r w:rsidR="007B299A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and ion transporters in L4 anal papillae</w:t>
            </w:r>
          </w:p>
        </w:tc>
        <w:tc>
          <w:tcPr>
            <w:tcW w:w="3969" w:type="dxa"/>
          </w:tcPr>
          <w:p w14:paraId="1F63C6C3" w14:textId="7AE0EC52" w:rsidR="00B47BA0" w:rsidRDefault="00B47BA0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47BA0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Differential expression in </w:t>
            </w:r>
            <w:r w:rsidR="007B299A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L4</w:t>
            </w:r>
            <w:r w:rsidRPr="00B47BA0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exposed to 10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.5</w:t>
            </w:r>
            <w:r w:rsidRPr="00B47BA0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g/L salt for 24 h</w:t>
            </w:r>
          </w:p>
        </w:tc>
        <w:tc>
          <w:tcPr>
            <w:tcW w:w="1985" w:type="dxa"/>
          </w:tcPr>
          <w:p w14:paraId="51CCFD02" w14:textId="10F5FD25" w:rsidR="00B47BA0" w:rsidRDefault="007B299A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Durrant et al., 2021</w:t>
            </w:r>
          </w:p>
        </w:tc>
      </w:tr>
      <w:tr w:rsidR="0074476A" w:rsidRPr="00D27E62" w14:paraId="12DFB6CC" w14:textId="77777777" w:rsidTr="008112F1">
        <w:trPr>
          <w:trHeight w:val="1748"/>
        </w:trPr>
        <w:tc>
          <w:tcPr>
            <w:tcW w:w="2263" w:type="dxa"/>
          </w:tcPr>
          <w:p w14:paraId="30E003DE" w14:textId="22D49AE1" w:rsidR="0074476A" w:rsidRDefault="0074476A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Aquaporins in L4 anal papillae</w:t>
            </w:r>
          </w:p>
        </w:tc>
        <w:tc>
          <w:tcPr>
            <w:tcW w:w="3969" w:type="dxa"/>
          </w:tcPr>
          <w:p w14:paraId="1D012C0D" w14:textId="0DC2751B" w:rsidR="0074476A" w:rsidRPr="00B47BA0" w:rsidRDefault="0074476A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Differential expression of aquaporins in L4 anal papillae epithelium in 7.5 g/L salt</w:t>
            </w:r>
          </w:p>
        </w:tc>
        <w:tc>
          <w:tcPr>
            <w:tcW w:w="1985" w:type="dxa"/>
          </w:tcPr>
          <w:p w14:paraId="51039E60" w14:textId="47FD2345" w:rsidR="0074476A" w:rsidRDefault="0074476A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Akhter et al., 2016</w:t>
            </w:r>
          </w:p>
        </w:tc>
      </w:tr>
      <w:tr w:rsidR="00211268" w:rsidRPr="00D27E62" w14:paraId="56C461CA" w14:textId="77777777" w:rsidTr="008112F1">
        <w:trPr>
          <w:trHeight w:val="1748"/>
        </w:trPr>
        <w:tc>
          <w:tcPr>
            <w:tcW w:w="2263" w:type="dxa"/>
          </w:tcPr>
          <w:p w14:paraId="7C945B01" w14:textId="5A9B0A15" w:rsidR="00211268" w:rsidRDefault="0021126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Ion transport and ion transporters in </w:t>
            </w:r>
            <w:r w:rsidR="00633F7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the L4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gastric caecum </w:t>
            </w:r>
          </w:p>
        </w:tc>
        <w:tc>
          <w:tcPr>
            <w:tcW w:w="3969" w:type="dxa"/>
          </w:tcPr>
          <w:p w14:paraId="627425C1" w14:textId="240132E0" w:rsidR="00211268" w:rsidRPr="00211268" w:rsidRDefault="0021126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Differential localization and activities of Na</w:t>
            </w:r>
            <w:r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+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/K</w:t>
            </w:r>
            <w:r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+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ATPase and V-type H</w:t>
            </w:r>
            <w:r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+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ATPase in BW and FW reared L4 associated with differential ion fluxes</w:t>
            </w:r>
          </w:p>
        </w:tc>
        <w:tc>
          <w:tcPr>
            <w:tcW w:w="1985" w:type="dxa"/>
          </w:tcPr>
          <w:p w14:paraId="1CD948A3" w14:textId="553EFC0F" w:rsidR="00211268" w:rsidRDefault="00211268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D’Silva et al., 2017</w:t>
            </w:r>
          </w:p>
        </w:tc>
      </w:tr>
      <w:tr w:rsidR="005E4CF3" w:rsidRPr="00D27E62" w14:paraId="71908F48" w14:textId="77777777" w:rsidTr="008112F1">
        <w:trPr>
          <w:trHeight w:val="1748"/>
        </w:trPr>
        <w:tc>
          <w:tcPr>
            <w:tcW w:w="2263" w:type="dxa"/>
          </w:tcPr>
          <w:p w14:paraId="7039897C" w14:textId="55F8CE0B" w:rsidR="005E4CF3" w:rsidRDefault="005E4CF3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Ion transport in the anal papillae and haemolymph ion concentrations in L4</w:t>
            </w:r>
          </w:p>
        </w:tc>
        <w:tc>
          <w:tcPr>
            <w:tcW w:w="3969" w:type="dxa"/>
          </w:tcPr>
          <w:p w14:paraId="6A5C547A" w14:textId="368A1BBD" w:rsidR="005E4CF3" w:rsidRDefault="00C005A9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Decreased uptake of Na</w:t>
            </w:r>
            <w:r w:rsidRPr="00F32AF1"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+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and Cl</w:t>
            </w:r>
            <w:r w:rsidRPr="00F32AF1"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-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by anal papillae within 5h and increased haemolymph Na</w:t>
            </w:r>
            <w:r w:rsidRPr="00F32AF1"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+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, Cl</w:t>
            </w:r>
            <w:r w:rsidRPr="00F32AF1"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-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and H</w:t>
            </w:r>
            <w:r w:rsidRPr="00F32AF1"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+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concentrations within 6 h on transferring FW</w:t>
            </w:r>
            <w:r w:rsidR="00F32AF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-adapted</w:t>
            </w: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L4 to BW of approximately 10 g/L salt</w:t>
            </w:r>
          </w:p>
        </w:tc>
        <w:tc>
          <w:tcPr>
            <w:tcW w:w="1985" w:type="dxa"/>
          </w:tcPr>
          <w:p w14:paraId="7321C507" w14:textId="3B2431EB" w:rsidR="005E4CF3" w:rsidRDefault="00F32AF1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Donini et al., 2007</w:t>
            </w:r>
          </w:p>
        </w:tc>
      </w:tr>
      <w:tr w:rsidR="008F2398" w:rsidRPr="00D27E62" w14:paraId="25A48120" w14:textId="77777777" w:rsidTr="008112F1">
        <w:trPr>
          <w:trHeight w:val="1748"/>
        </w:trPr>
        <w:tc>
          <w:tcPr>
            <w:tcW w:w="2263" w:type="dxa"/>
          </w:tcPr>
          <w:p w14:paraId="3FF84553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Gene expression</w:t>
            </w:r>
          </w:p>
          <w:p w14:paraId="3288548C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in mid-L4 larvae</w:t>
            </w:r>
          </w:p>
        </w:tc>
        <w:tc>
          <w:tcPr>
            <w:tcW w:w="3969" w:type="dxa"/>
          </w:tcPr>
          <w:p w14:paraId="33205F12" w14:textId="7B3A9FD3" w:rsidR="008F2398" w:rsidRPr="00D27E62" w:rsidRDefault="008F2398" w:rsidP="009E11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Marked </w:t>
            </w:r>
            <w:r w:rsidR="00F9575D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increases in transcripts for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734234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specific </w:t>
            </w:r>
            <w:r w:rsidR="00F9575D" w:rsidRP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cuticle proteins</w:t>
            </w:r>
            <w:r w:rsid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(notably of the RR-2 family)</w:t>
            </w:r>
            <w:r w:rsidR="00F9575D" w:rsidRP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, signalling proteins,</w:t>
            </w:r>
            <w:r w:rsid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575D" w:rsidRP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moulting hormone-related proteins, membrane transporters, enzymes involved in cuticle metabolism, </w:t>
            </w:r>
            <w:r w:rsidR="009E11FB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enzymes </w:t>
            </w:r>
            <w:r w:rsidR="000616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concerned with </w:t>
            </w:r>
            <w:r w:rsidR="009E11FB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synthesizing long chain hydrocarbons </w:t>
            </w:r>
            <w:r w:rsidR="00F9575D" w:rsidRP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and</w:t>
            </w:r>
            <w:r w:rsidR="009E11FB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575D" w:rsidRP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cytochrome P450 </w:t>
            </w:r>
            <w:r w:rsidR="00F9575D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monooxygenases</w:t>
            </w:r>
            <w:r w:rsidR="000A6D4F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in </w:t>
            </w:r>
            <w:r w:rsidR="00674AAE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J</w:t>
            </w:r>
            <w:r w:rsidR="000A6D4F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BW L4. Also marked changes in long non-coding RNAs between </w:t>
            </w:r>
            <w:r w:rsidR="00674AAE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J</w:t>
            </w:r>
            <w:r w:rsidR="000A6D4F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BW and </w:t>
            </w:r>
            <w:r w:rsidR="00674AAE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J</w:t>
            </w:r>
            <w:r w:rsidR="000A6D4F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FW L4</w:t>
            </w:r>
          </w:p>
        </w:tc>
        <w:tc>
          <w:tcPr>
            <w:tcW w:w="1985" w:type="dxa"/>
          </w:tcPr>
          <w:p w14:paraId="7BEBF1B4" w14:textId="6C58BE29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Ramasamy et al., 2021</w:t>
            </w:r>
          </w:p>
        </w:tc>
      </w:tr>
      <w:tr w:rsidR="008F2398" w:rsidRPr="00D27E62" w14:paraId="0F888F44" w14:textId="77777777" w:rsidTr="008112F1">
        <w:trPr>
          <w:trHeight w:val="1354"/>
        </w:trPr>
        <w:tc>
          <w:tcPr>
            <w:tcW w:w="2263" w:type="dxa"/>
          </w:tcPr>
          <w:p w14:paraId="32FA707B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Protein composition of L4 cuticles</w:t>
            </w:r>
          </w:p>
        </w:tc>
        <w:tc>
          <w:tcPr>
            <w:tcW w:w="3969" w:type="dxa"/>
          </w:tcPr>
          <w:p w14:paraId="4CB9FFF1" w14:textId="1ABC6974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Marked differences </w:t>
            </w:r>
            <w:r w:rsidR="00674AAE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between JBW and JFW 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compatible </w:t>
            </w:r>
            <w:r w:rsidR="009F59B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with 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gene expression data</w:t>
            </w:r>
          </w:p>
        </w:tc>
        <w:tc>
          <w:tcPr>
            <w:tcW w:w="1985" w:type="dxa"/>
          </w:tcPr>
          <w:p w14:paraId="169C918D" w14:textId="23842E9F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Ramasamy et al., 2021</w:t>
            </w:r>
          </w:p>
        </w:tc>
      </w:tr>
      <w:tr w:rsidR="008F2398" w:rsidRPr="00D27E62" w14:paraId="428D7C9F" w14:textId="77777777" w:rsidTr="008112F1">
        <w:trPr>
          <w:trHeight w:val="1748"/>
        </w:trPr>
        <w:tc>
          <w:tcPr>
            <w:tcW w:w="2263" w:type="dxa"/>
          </w:tcPr>
          <w:p w14:paraId="04ECCA4C" w14:textId="5166A01C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Cuticle structure by TEM</w:t>
            </w:r>
          </w:p>
        </w:tc>
        <w:tc>
          <w:tcPr>
            <w:tcW w:w="3969" w:type="dxa"/>
          </w:tcPr>
          <w:p w14:paraId="0B1967A1" w14:textId="5BD7233B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Thicker </w:t>
            </w:r>
            <w:r w:rsidR="00F9575D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endo-, exo- and whole pro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cuticles </w:t>
            </w:r>
            <w:r w:rsidR="00F9575D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with a tendency for more prominent lamellae and </w:t>
            </w:r>
            <w:r w:rsidR="009F59B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b</w:t>
            </w:r>
            <w:r w:rsidR="00F9575D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ouligands</w:t>
            </w:r>
            <w:r w:rsidR="00C56D16" w:rsidRPr="00C56D16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in </w:t>
            </w:r>
            <w:r w:rsidR="00674AAE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="00C56D16" w:rsidRPr="00C56D16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BW L4 larva</w:t>
            </w:r>
            <w:r w:rsidR="000A6D4F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l bodies</w:t>
            </w:r>
            <w:r w:rsidR="00B24BC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="000A6D4F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24BC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 w:rsidR="000A6D4F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hinner procuticles in anal papillae of </w:t>
            </w:r>
            <w:r w:rsidR="00674AAE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="000A6D4F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BW L4</w:t>
            </w:r>
          </w:p>
        </w:tc>
        <w:tc>
          <w:tcPr>
            <w:tcW w:w="1985" w:type="dxa"/>
          </w:tcPr>
          <w:p w14:paraId="68A950CB" w14:textId="20FD49D4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Ramasamy et al., 2021</w:t>
            </w:r>
          </w:p>
        </w:tc>
      </w:tr>
      <w:tr w:rsidR="008F2398" w:rsidRPr="00D27E62" w14:paraId="5E3CD767" w14:textId="77777777" w:rsidTr="008112F1">
        <w:trPr>
          <w:trHeight w:val="1748"/>
        </w:trPr>
        <w:tc>
          <w:tcPr>
            <w:tcW w:w="2263" w:type="dxa"/>
          </w:tcPr>
          <w:p w14:paraId="48F2C9C9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Surfaces of shed L3 and L4 cuticles</w:t>
            </w:r>
          </w:p>
        </w:tc>
        <w:tc>
          <w:tcPr>
            <w:tcW w:w="3969" w:type="dxa"/>
          </w:tcPr>
          <w:p w14:paraId="2533FEAF" w14:textId="676F7B3A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More pronounced surface undulations in </w:t>
            </w:r>
            <w:r w:rsidR="00674AAE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J</w:t>
            </w: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BW </w:t>
            </w:r>
            <w:r w:rsidRPr="00D27E62">
              <w:rPr>
                <w:rFonts w:eastAsia="Times New Roman"/>
                <w:i/>
                <w:iCs/>
                <w:kern w:val="0"/>
                <w:sz w:val="24"/>
                <w:szCs w:val="24"/>
                <w14:ligatures w14:val="none"/>
              </w:rPr>
              <w:t>Ae. aegypti</w:t>
            </w: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cuticles by AFM and SEM</w:t>
            </w:r>
          </w:p>
        </w:tc>
        <w:tc>
          <w:tcPr>
            <w:tcW w:w="1985" w:type="dxa"/>
          </w:tcPr>
          <w:p w14:paraId="56BE512C" w14:textId="099C9102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Sivabalakrishnan et al., 2023</w:t>
            </w:r>
          </w:p>
        </w:tc>
      </w:tr>
      <w:tr w:rsidR="008F2398" w:rsidRPr="00D27E62" w14:paraId="0959D482" w14:textId="77777777" w:rsidTr="008112F1">
        <w:trPr>
          <w:trHeight w:val="1563"/>
        </w:trPr>
        <w:tc>
          <w:tcPr>
            <w:tcW w:w="2263" w:type="dxa"/>
          </w:tcPr>
          <w:p w14:paraId="5F208320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Egg sizes</w:t>
            </w:r>
          </w:p>
        </w:tc>
        <w:tc>
          <w:tcPr>
            <w:tcW w:w="3969" w:type="dxa"/>
          </w:tcPr>
          <w:p w14:paraId="7D53545D" w14:textId="3AD75662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Significantly smaller eggs in </w:t>
            </w:r>
            <w:r w:rsidR="00674AAE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J</w:t>
            </w:r>
            <w:r w:rsidRPr="00D27E62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BW </w:t>
            </w:r>
            <w:r w:rsidRPr="00D27E62">
              <w:rPr>
                <w:rFonts w:eastAsia="Times New Roman"/>
                <w:i/>
                <w:iCs/>
                <w:kern w:val="0"/>
                <w:sz w:val="24"/>
                <w:szCs w:val="24"/>
                <w14:ligatures w14:val="none"/>
              </w:rPr>
              <w:t>Ae. aegypti</w:t>
            </w:r>
          </w:p>
        </w:tc>
        <w:tc>
          <w:tcPr>
            <w:tcW w:w="1985" w:type="dxa"/>
          </w:tcPr>
          <w:p w14:paraId="00D869A7" w14:textId="2C7B3013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Sivabalakrishnan et al., 2023</w:t>
            </w:r>
          </w:p>
        </w:tc>
      </w:tr>
      <w:tr w:rsidR="008F2398" w:rsidRPr="00D27E62" w14:paraId="4C9DD6A9" w14:textId="77777777" w:rsidTr="008112F1">
        <w:trPr>
          <w:trHeight w:val="1748"/>
        </w:trPr>
        <w:tc>
          <w:tcPr>
            <w:tcW w:w="2263" w:type="dxa"/>
          </w:tcPr>
          <w:p w14:paraId="563A327A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Surfaces of eggs by AFM and SEM</w:t>
            </w:r>
          </w:p>
        </w:tc>
        <w:tc>
          <w:tcPr>
            <w:tcW w:w="3969" w:type="dxa"/>
          </w:tcPr>
          <w:p w14:paraId="11AF60F5" w14:textId="7219C02B" w:rsidR="008F2398" w:rsidRPr="00D27E62" w:rsidRDefault="00674AAE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="008F2398"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BW </w:t>
            </w:r>
            <w:r w:rsidR="008F2398" w:rsidRPr="00D27E62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Ae.</w:t>
            </w:r>
            <w:r w:rsidR="008F2398"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8F2398" w:rsidRPr="00D27E62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aegypti</w:t>
            </w:r>
            <w:r w:rsidR="008F2398"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egg surfaces were significantly less elastic by AFM, with more undulating surfaces seen by AFM and SEM</w:t>
            </w:r>
          </w:p>
        </w:tc>
        <w:tc>
          <w:tcPr>
            <w:tcW w:w="1985" w:type="dxa"/>
          </w:tcPr>
          <w:p w14:paraId="10273EB8" w14:textId="7380040C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Sivabalakrishnan et al., 2023</w:t>
            </w:r>
          </w:p>
        </w:tc>
      </w:tr>
      <w:tr w:rsidR="008F2398" w:rsidRPr="00D27E62" w14:paraId="205134B7" w14:textId="77777777" w:rsidTr="008112F1">
        <w:trPr>
          <w:trHeight w:val="1748"/>
        </w:trPr>
        <w:tc>
          <w:tcPr>
            <w:tcW w:w="2263" w:type="dxa"/>
          </w:tcPr>
          <w:p w14:paraId="5E40E59D" w14:textId="77777777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Hatchability of eggs and preimaginal development to adults</w:t>
            </w:r>
          </w:p>
        </w:tc>
        <w:tc>
          <w:tcPr>
            <w:tcW w:w="3969" w:type="dxa"/>
          </w:tcPr>
          <w:p w14:paraId="7AB5982A" w14:textId="60EE3844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Hatchability of eggs and preimaginal development to adults </w:t>
            </w:r>
            <w:r w:rsidR="00C56D16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674AAE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FW </w:t>
            </w:r>
            <w:r w:rsidRPr="00D27E62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Ae. aegypti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is decreased in 10 gL</w:t>
            </w:r>
            <w:r w:rsidRPr="00D27E62">
              <w:rPr>
                <w:rFonts w:eastAsia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-1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salt BW. These properties were maternally inherited in genetic crosses</w:t>
            </w:r>
            <w:r w:rsidR="009F59B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between JBW and JFW colony </w:t>
            </w:r>
            <w:r w:rsidR="009F59B1" w:rsidRPr="009F59B1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Ae. aegypti</w:t>
            </w:r>
          </w:p>
        </w:tc>
        <w:tc>
          <w:tcPr>
            <w:tcW w:w="1985" w:type="dxa"/>
          </w:tcPr>
          <w:p w14:paraId="239B852F" w14:textId="4D19EA79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Sivabalakrishnan et al., 2023</w:t>
            </w:r>
          </w:p>
        </w:tc>
      </w:tr>
      <w:tr w:rsidR="008F2398" w:rsidRPr="00D27E62" w14:paraId="74CA8822" w14:textId="77777777" w:rsidTr="008112F1">
        <w:trPr>
          <w:trHeight w:val="1748"/>
        </w:trPr>
        <w:tc>
          <w:tcPr>
            <w:tcW w:w="2263" w:type="dxa"/>
          </w:tcPr>
          <w:p w14:paraId="666025BF" w14:textId="0CFF1CC6" w:rsidR="008F2398" w:rsidRPr="00D27E62" w:rsidRDefault="008F2398" w:rsidP="007F50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Susceptibility of L3 and L4 to the common larvicide </w:t>
            </w:r>
            <w:r w:rsidR="009F59B1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emephos</w:t>
            </w:r>
          </w:p>
        </w:tc>
        <w:tc>
          <w:tcPr>
            <w:tcW w:w="3969" w:type="dxa"/>
          </w:tcPr>
          <w:p w14:paraId="1CFB15EE" w14:textId="5093680D" w:rsidR="008F2398" w:rsidRPr="00D27E62" w:rsidRDefault="00674AAE" w:rsidP="00674A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="008F2398"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BW </w:t>
            </w:r>
            <w:r w:rsidR="008F2398" w:rsidRPr="00D27E62"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Ae. aegypti</w:t>
            </w:r>
            <w:r>
              <w:rPr>
                <w:rFonts w:eastAsia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8F2398"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were significantly more resistant</w:t>
            </w:r>
            <w:r w:rsidR="00C56D16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8F2398"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in a 24h assay</w:t>
            </w:r>
          </w:p>
        </w:tc>
        <w:tc>
          <w:tcPr>
            <w:tcW w:w="1985" w:type="dxa"/>
          </w:tcPr>
          <w:p w14:paraId="678502D5" w14:textId="52DFC937" w:rsidR="008F2398" w:rsidRPr="00D27E62" w:rsidRDefault="001309C6" w:rsidP="00B272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27E62">
              <w:rPr>
                <w:rFonts w:eastAsia="Times New Roman"/>
                <w:kern w:val="0"/>
                <w:sz w:val="24"/>
                <w:szCs w:val="24"/>
                <w:lang w:val="en-US"/>
                <w14:ligatures w14:val="none"/>
              </w:rPr>
              <w:t>Sivabalakrishnan et al., 2023</w:t>
            </w:r>
          </w:p>
        </w:tc>
      </w:tr>
    </w:tbl>
    <w:p w14:paraId="56459A4F" w14:textId="77777777" w:rsidR="005E4B87" w:rsidRPr="00D27E62" w:rsidRDefault="005E4B87" w:rsidP="00C93848">
      <w:pPr>
        <w:ind w:left="720"/>
        <w:rPr>
          <w:sz w:val="24"/>
          <w:szCs w:val="24"/>
        </w:rPr>
      </w:pPr>
    </w:p>
    <w:p w14:paraId="2CD868A7" w14:textId="77777777" w:rsidR="005E4B87" w:rsidRPr="00D27E62" w:rsidRDefault="005E4B87" w:rsidP="00C93848">
      <w:pPr>
        <w:ind w:left="720"/>
        <w:rPr>
          <w:b/>
          <w:bCs/>
          <w:sz w:val="24"/>
          <w:szCs w:val="24"/>
        </w:rPr>
      </w:pPr>
    </w:p>
    <w:p w14:paraId="6EAA9CA1" w14:textId="77777777" w:rsidR="00C93848" w:rsidRPr="00D27E62" w:rsidRDefault="00C93848" w:rsidP="00C93848">
      <w:pPr>
        <w:rPr>
          <w:sz w:val="24"/>
          <w:szCs w:val="24"/>
        </w:rPr>
      </w:pPr>
    </w:p>
    <w:p w14:paraId="757E5D6C" w14:textId="17BEB4CD" w:rsidR="00C56D16" w:rsidRPr="000F1248" w:rsidRDefault="000F1248" w:rsidP="005327E4">
      <w:pPr>
        <w:rPr>
          <w:b/>
          <w:bCs/>
          <w:sz w:val="24"/>
          <w:szCs w:val="24"/>
        </w:rPr>
      </w:pPr>
      <w:r w:rsidRPr="000F1248">
        <w:rPr>
          <w:b/>
          <w:bCs/>
          <w:sz w:val="24"/>
          <w:szCs w:val="24"/>
        </w:rPr>
        <w:t>Legend to Table S2</w:t>
      </w:r>
      <w:r>
        <w:rPr>
          <w:b/>
          <w:bCs/>
          <w:sz w:val="24"/>
          <w:szCs w:val="24"/>
        </w:rPr>
        <w:t xml:space="preserve">. </w:t>
      </w:r>
      <w:r w:rsidR="00B24BC2">
        <w:rPr>
          <w:sz w:val="24"/>
          <w:szCs w:val="24"/>
        </w:rPr>
        <w:t xml:space="preserve">BW: brackish water, FW: fresh water, </w:t>
      </w:r>
      <w:bookmarkStart w:id="1" w:name="_Hlk189415638"/>
      <w:r w:rsidR="009F59B1" w:rsidRPr="009F59B1">
        <w:rPr>
          <w:sz w:val="24"/>
          <w:szCs w:val="24"/>
        </w:rPr>
        <w:t xml:space="preserve">JBW: </w:t>
      </w:r>
      <w:r w:rsidR="009F59B1">
        <w:rPr>
          <w:sz w:val="24"/>
          <w:szCs w:val="24"/>
        </w:rPr>
        <w:t xml:space="preserve">Jaffna </w:t>
      </w:r>
      <w:r w:rsidR="009F59B1" w:rsidRPr="009F59B1">
        <w:rPr>
          <w:sz w:val="24"/>
          <w:szCs w:val="24"/>
        </w:rPr>
        <w:t>brackish water</w:t>
      </w:r>
      <w:r w:rsidR="0089307F">
        <w:rPr>
          <w:sz w:val="24"/>
          <w:szCs w:val="24"/>
        </w:rPr>
        <w:t xml:space="preserve"> colony</w:t>
      </w:r>
      <w:r w:rsidR="009F59B1" w:rsidRPr="009F59B1">
        <w:rPr>
          <w:sz w:val="24"/>
          <w:szCs w:val="24"/>
        </w:rPr>
        <w:t xml:space="preserve">, JFW: </w:t>
      </w:r>
      <w:r w:rsidR="009F59B1">
        <w:rPr>
          <w:sz w:val="24"/>
          <w:szCs w:val="24"/>
        </w:rPr>
        <w:t xml:space="preserve">Jaffna </w:t>
      </w:r>
      <w:r w:rsidR="009F59B1" w:rsidRPr="009F59B1">
        <w:rPr>
          <w:sz w:val="24"/>
          <w:szCs w:val="24"/>
        </w:rPr>
        <w:t>fresh water</w:t>
      </w:r>
      <w:r w:rsidR="0089307F">
        <w:rPr>
          <w:sz w:val="24"/>
          <w:szCs w:val="24"/>
        </w:rPr>
        <w:t xml:space="preserve"> colony</w:t>
      </w:r>
      <w:r w:rsidR="009F59B1">
        <w:rPr>
          <w:sz w:val="24"/>
          <w:szCs w:val="24"/>
        </w:rPr>
        <w:t>,</w:t>
      </w:r>
      <w:bookmarkEnd w:id="1"/>
      <w:r w:rsidR="009F59B1" w:rsidRPr="009F59B1">
        <w:rPr>
          <w:sz w:val="24"/>
          <w:szCs w:val="24"/>
          <w:lang w:val="en-US"/>
        </w:rPr>
        <w:t xml:space="preserve"> </w:t>
      </w:r>
      <w:r w:rsidRPr="000F1248">
        <w:rPr>
          <w:sz w:val="24"/>
          <w:szCs w:val="24"/>
          <w:lang w:val="en-US"/>
        </w:rPr>
        <w:t>L1-L4: first to fourth instar larval stages, AFM: atomic force microscopy, SEM: scanning electron microscopy, TEM: transmission electron microscopy, LC</w:t>
      </w:r>
      <w:r w:rsidRPr="000F1248">
        <w:rPr>
          <w:sz w:val="24"/>
          <w:szCs w:val="24"/>
          <w:vertAlign w:val="subscript"/>
          <w:lang w:val="en-US"/>
        </w:rPr>
        <w:t>50</w:t>
      </w:r>
      <w:r w:rsidRPr="000F1248">
        <w:rPr>
          <w:sz w:val="24"/>
          <w:szCs w:val="24"/>
          <w:lang w:val="en-US"/>
        </w:rPr>
        <w:t>: concentration producing 50% lethality</w:t>
      </w:r>
      <w:r w:rsidR="00B24BC2">
        <w:rPr>
          <w:sz w:val="24"/>
          <w:szCs w:val="24"/>
          <w:lang w:val="en-US"/>
        </w:rPr>
        <w:t>.</w:t>
      </w:r>
    </w:p>
    <w:p w14:paraId="3497F4C8" w14:textId="77777777" w:rsidR="00C56D16" w:rsidRPr="000F1248" w:rsidRDefault="00C56D16" w:rsidP="005327E4">
      <w:pPr>
        <w:rPr>
          <w:b/>
          <w:bCs/>
          <w:sz w:val="24"/>
          <w:szCs w:val="24"/>
        </w:rPr>
      </w:pPr>
    </w:p>
    <w:p w14:paraId="5A4163D6" w14:textId="77777777" w:rsidR="00C56D16" w:rsidRDefault="00C56D16" w:rsidP="005327E4">
      <w:pPr>
        <w:rPr>
          <w:b/>
          <w:bCs/>
        </w:rPr>
      </w:pPr>
    </w:p>
    <w:p w14:paraId="2801FFDC" w14:textId="77777777" w:rsidR="00A12449" w:rsidRDefault="00A12449" w:rsidP="005327E4">
      <w:pPr>
        <w:rPr>
          <w:b/>
          <w:bCs/>
        </w:rPr>
      </w:pPr>
      <w:bookmarkStart w:id="2" w:name="_Hlk186308584"/>
    </w:p>
    <w:p w14:paraId="4316A570" w14:textId="77777777" w:rsidR="008112F1" w:rsidRDefault="008112F1" w:rsidP="005327E4">
      <w:pPr>
        <w:rPr>
          <w:b/>
          <w:bCs/>
        </w:rPr>
      </w:pPr>
    </w:p>
    <w:p w14:paraId="59A37E0F" w14:textId="77777777" w:rsidR="008112F1" w:rsidRDefault="008112F1" w:rsidP="005327E4">
      <w:pPr>
        <w:rPr>
          <w:b/>
          <w:bCs/>
        </w:rPr>
      </w:pPr>
    </w:p>
    <w:p w14:paraId="48068504" w14:textId="77777777" w:rsidR="008112F1" w:rsidRDefault="008112F1" w:rsidP="005327E4">
      <w:pPr>
        <w:rPr>
          <w:b/>
          <w:bCs/>
        </w:rPr>
      </w:pPr>
    </w:p>
    <w:p w14:paraId="0639C479" w14:textId="77777777" w:rsidR="008112F1" w:rsidRDefault="008112F1" w:rsidP="005327E4">
      <w:pPr>
        <w:rPr>
          <w:b/>
          <w:bCs/>
        </w:rPr>
      </w:pPr>
    </w:p>
    <w:p w14:paraId="4F95E6A2" w14:textId="77777777" w:rsidR="008112F1" w:rsidRDefault="008112F1" w:rsidP="005327E4">
      <w:pPr>
        <w:rPr>
          <w:b/>
          <w:bCs/>
        </w:rPr>
      </w:pPr>
    </w:p>
    <w:p w14:paraId="3A5C9F90" w14:textId="77777777" w:rsidR="008112F1" w:rsidRDefault="008112F1" w:rsidP="005327E4">
      <w:pPr>
        <w:rPr>
          <w:b/>
          <w:bCs/>
        </w:rPr>
      </w:pPr>
    </w:p>
    <w:p w14:paraId="65B4517B" w14:textId="77777777" w:rsidR="008112F1" w:rsidRDefault="008112F1" w:rsidP="005327E4">
      <w:pPr>
        <w:rPr>
          <w:b/>
          <w:bCs/>
        </w:rPr>
      </w:pPr>
    </w:p>
    <w:p w14:paraId="043B1F99" w14:textId="77777777" w:rsidR="008112F1" w:rsidRDefault="008112F1" w:rsidP="005327E4">
      <w:pPr>
        <w:rPr>
          <w:b/>
          <w:bCs/>
        </w:rPr>
      </w:pPr>
    </w:p>
    <w:p w14:paraId="57944362" w14:textId="77777777" w:rsidR="008112F1" w:rsidRDefault="008112F1" w:rsidP="005327E4">
      <w:pPr>
        <w:rPr>
          <w:b/>
          <w:bCs/>
        </w:rPr>
      </w:pPr>
    </w:p>
    <w:p w14:paraId="5C7F1548" w14:textId="77777777" w:rsidR="00824E05" w:rsidRDefault="00824E05" w:rsidP="005327E4">
      <w:pPr>
        <w:rPr>
          <w:b/>
          <w:bCs/>
        </w:rPr>
      </w:pPr>
    </w:p>
    <w:p w14:paraId="121E5DFE" w14:textId="77777777" w:rsidR="00824E05" w:rsidRDefault="00824E05" w:rsidP="005327E4">
      <w:pPr>
        <w:rPr>
          <w:b/>
          <w:bCs/>
        </w:rPr>
      </w:pPr>
    </w:p>
    <w:p w14:paraId="17D4BF54" w14:textId="77777777" w:rsidR="00824E05" w:rsidRDefault="00824E05" w:rsidP="005327E4">
      <w:pPr>
        <w:rPr>
          <w:b/>
          <w:bCs/>
        </w:rPr>
      </w:pPr>
    </w:p>
    <w:p w14:paraId="4010F2B9" w14:textId="0BDA7648" w:rsidR="00824E05" w:rsidRPr="00824E05" w:rsidRDefault="00824E05" w:rsidP="00824E05">
      <w:pPr>
        <w:rPr>
          <w:b/>
          <w:bCs/>
        </w:rPr>
      </w:pPr>
      <w:bookmarkStart w:id="3" w:name="_Hlk189415814"/>
      <w:r w:rsidRPr="00824E05">
        <w:rPr>
          <w:b/>
          <w:bCs/>
        </w:rPr>
        <w:lastRenderedPageBreak/>
        <w:t xml:space="preserve">Table S3. Calculated mean and median values for thicknesses of exocuticles, endocuticles and whole procuticles </w:t>
      </w:r>
      <w:r>
        <w:rPr>
          <w:b/>
          <w:bCs/>
        </w:rPr>
        <w:t xml:space="preserve">for T1 tarsomere </w:t>
      </w:r>
      <w:r w:rsidRPr="00824E05">
        <w:rPr>
          <w:b/>
          <w:bCs/>
        </w:rPr>
        <w:t xml:space="preserve">in different </w:t>
      </w:r>
      <w:r w:rsidRPr="00824E05">
        <w:rPr>
          <w:b/>
          <w:bCs/>
          <w:i/>
          <w:iCs/>
        </w:rPr>
        <w:t>Aedes aegypti</w:t>
      </w:r>
      <w:r w:rsidRPr="00824E05">
        <w:rPr>
          <w:b/>
          <w:bCs/>
        </w:rPr>
        <w:t xml:space="preserve"> populations</w:t>
      </w:r>
    </w:p>
    <w:bookmarkEnd w:id="3"/>
    <w:p w14:paraId="5C2E8BB0" w14:textId="43ED4AD5" w:rsidR="00824E05" w:rsidRPr="00824E05" w:rsidRDefault="00824E05" w:rsidP="00824E05">
      <w:pPr>
        <w:rPr>
          <w:b/>
          <w:bCs/>
          <w:lang w:val="en-US"/>
        </w:rPr>
      </w:pPr>
    </w:p>
    <w:tbl>
      <w:tblPr>
        <w:tblpPr w:leftFromText="180" w:rightFromText="180" w:vertAnchor="page" w:horzAnchor="margin" w:tblpY="3646"/>
        <w:tblW w:w="5155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68"/>
        <w:gridCol w:w="2574"/>
        <w:gridCol w:w="2605"/>
        <w:gridCol w:w="2552"/>
      </w:tblGrid>
      <w:tr w:rsidR="00824E05" w:rsidRPr="00824E05" w14:paraId="68C83E94" w14:textId="77777777" w:rsidTr="00824E05">
        <w:trPr>
          <w:trHeight w:val="1571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36B5F" w14:textId="77777777" w:rsidR="00824E05" w:rsidRPr="00824E05" w:rsidRDefault="00824E05" w:rsidP="00824E05">
            <w:pPr>
              <w:spacing w:after="0" w:line="240" w:lineRule="auto"/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Mosquito population</w:t>
            </w:r>
          </w:p>
          <w:p w14:paraId="07EAC70C" w14:textId="77777777" w:rsidR="00824E05" w:rsidRPr="00824E05" w:rsidRDefault="00824E05" w:rsidP="00824E05">
            <w:pPr>
              <w:spacing w:after="0" w:line="240" w:lineRule="auto"/>
              <w:rPr>
                <w:rFonts w:eastAsia="Times New Roman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kern w:val="0"/>
                <w:lang w:val="en-US"/>
                <w14:ligatures w14:val="none"/>
              </w:rPr>
              <w:t>(number of mosquitoes sampled)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2DF4A" w14:textId="77777777" w:rsidR="00824E05" w:rsidRPr="00824E05" w:rsidRDefault="00824E05" w:rsidP="00824E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  <w:t xml:space="preserve">Exocuticle </w:t>
            </w:r>
          </w:p>
          <w:p w14:paraId="1E9D021C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Thickness in nm mean ± sd (median)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6B90D" w14:textId="77777777" w:rsidR="00824E05" w:rsidRPr="00824E05" w:rsidRDefault="00824E05" w:rsidP="00824E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  <w:t xml:space="preserve">Endocuticle </w:t>
            </w:r>
          </w:p>
          <w:p w14:paraId="67D5E922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Thickness in nm mean ± sd (median)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DAD26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  <w:t>Whole procuticle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 xml:space="preserve"> Thickness in nm mean ± sd (median)</w:t>
            </w:r>
          </w:p>
        </w:tc>
      </w:tr>
      <w:tr w:rsidR="00824E05" w:rsidRPr="00824E05" w14:paraId="2B03894A" w14:textId="77777777" w:rsidTr="00824E05">
        <w:trPr>
          <w:trHeight w:val="619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5A14F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  <w:t xml:space="preserve">JFW 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 xml:space="preserve">G75 (n=9) 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A42F9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1473 ± 238 (1452)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7F3D2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984 ± 270 (958)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17CF6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2483 ± 486 (2397)</w:t>
            </w:r>
          </w:p>
        </w:tc>
      </w:tr>
      <w:tr w:rsidR="00824E05" w:rsidRPr="00824E05" w14:paraId="79709264" w14:textId="77777777" w:rsidTr="00824E05">
        <w:trPr>
          <w:trHeight w:val="619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69DE5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  <w:t xml:space="preserve">JBW 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G75 (n=9)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43502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1736 ± 227 (1722)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246E7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1276 ± 333 (1272)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6AFBC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3031 ± 527 (3010)</w:t>
            </w:r>
          </w:p>
        </w:tc>
      </w:tr>
      <w:tr w:rsidR="00824E05" w:rsidRPr="00824E05" w14:paraId="6E2F3296" w14:textId="77777777" w:rsidTr="00824E05">
        <w:trPr>
          <w:trHeight w:val="619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CF106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color w:val="000000"/>
                <w:kern w:val="24"/>
                <w:lang w:val="en-US"/>
                <w14:ligatures w14:val="none"/>
              </w:rPr>
              <w:t>JFWR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 G10 (n=3)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76631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1597 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 xml:space="preserve">± 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>23 (1557)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85F1C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>1002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±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>250 (895)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59202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2638 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±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 514 (2480)</w:t>
            </w:r>
          </w:p>
        </w:tc>
      </w:tr>
      <w:tr w:rsidR="00824E05" w:rsidRPr="00824E05" w14:paraId="0059C5EC" w14:textId="77777777" w:rsidTr="00824E05">
        <w:trPr>
          <w:trHeight w:val="619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498DC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color w:val="000000"/>
                <w:kern w:val="24"/>
                <w:lang w:val="en-US"/>
                <w14:ligatures w14:val="none"/>
              </w:rPr>
              <w:t>JBWR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 G10 (n=3)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8E6D8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>1465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±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 237 (1401)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CCBC8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1156 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±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 34 (1159)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26CEF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>2533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±</w:t>
            </w:r>
            <w:r w:rsidRPr="00824E05">
              <w:rPr>
                <w:rFonts w:eastAsia="Calibri"/>
                <w:color w:val="000000"/>
                <w:kern w:val="24"/>
                <w:lang w:val="en-US"/>
                <w14:ligatures w14:val="none"/>
              </w:rPr>
              <w:t xml:space="preserve"> 560 (2388)</w:t>
            </w:r>
          </w:p>
        </w:tc>
      </w:tr>
      <w:tr w:rsidR="00824E05" w:rsidRPr="00824E05" w14:paraId="2A35AAC7" w14:textId="77777777" w:rsidTr="00824E05">
        <w:trPr>
          <w:trHeight w:val="619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AB1F3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color w:val="000000"/>
                <w:kern w:val="24"/>
                <w:lang w:val="en-US"/>
                <w14:ligatures w14:val="none"/>
              </w:rPr>
              <w:t>BW field</w:t>
            </w: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 xml:space="preserve"> (n=9)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96822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1724 ± 295 (1691)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CB2AF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1245 ± 329 (1146)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F9074" w14:textId="77777777" w:rsidR="00824E05" w:rsidRPr="00824E05" w:rsidRDefault="00824E05" w:rsidP="00824E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color w:val="000000"/>
                <w:kern w:val="24"/>
                <w:lang w:val="en-US"/>
                <w14:ligatures w14:val="none"/>
              </w:rPr>
              <w:t>2953 ± 515 (3014)</w:t>
            </w:r>
          </w:p>
        </w:tc>
      </w:tr>
    </w:tbl>
    <w:p w14:paraId="0A931B33" w14:textId="0B31E502" w:rsidR="00824E05" w:rsidRPr="00824E05" w:rsidRDefault="00824E05" w:rsidP="005327E4">
      <w:pPr>
        <w:rPr>
          <w:b/>
          <w:bCs/>
          <w:sz w:val="24"/>
          <w:szCs w:val="24"/>
        </w:rPr>
      </w:pPr>
      <w:bookmarkStart w:id="4" w:name="_Hlk189415904"/>
      <w:r w:rsidRPr="00824E05">
        <w:rPr>
          <w:b/>
          <w:bCs/>
          <w:sz w:val="24"/>
          <w:szCs w:val="24"/>
        </w:rPr>
        <w:t xml:space="preserve">Legend to Table S3. </w:t>
      </w:r>
      <w:r w:rsidRPr="00824E05">
        <w:rPr>
          <w:sz w:val="24"/>
          <w:szCs w:val="24"/>
        </w:rPr>
        <w:t>BW: brackish water,</w:t>
      </w:r>
      <w:r>
        <w:rPr>
          <w:b/>
          <w:bCs/>
          <w:sz w:val="24"/>
          <w:szCs w:val="24"/>
        </w:rPr>
        <w:t xml:space="preserve"> </w:t>
      </w:r>
      <w:r w:rsidRPr="009F59B1">
        <w:rPr>
          <w:sz w:val="24"/>
          <w:szCs w:val="24"/>
        </w:rPr>
        <w:t xml:space="preserve">JBW: </w:t>
      </w:r>
      <w:r>
        <w:rPr>
          <w:sz w:val="24"/>
          <w:szCs w:val="24"/>
        </w:rPr>
        <w:t xml:space="preserve">Jaffna </w:t>
      </w:r>
      <w:r w:rsidRPr="009F59B1">
        <w:rPr>
          <w:sz w:val="24"/>
          <w:szCs w:val="24"/>
        </w:rPr>
        <w:t>brackish water</w:t>
      </w:r>
      <w:r w:rsidR="0089307F">
        <w:rPr>
          <w:sz w:val="24"/>
          <w:szCs w:val="24"/>
        </w:rPr>
        <w:t xml:space="preserve"> colony</w:t>
      </w:r>
      <w:r w:rsidRPr="009F59B1">
        <w:rPr>
          <w:sz w:val="24"/>
          <w:szCs w:val="24"/>
        </w:rPr>
        <w:t xml:space="preserve">, JFW: </w:t>
      </w:r>
      <w:r>
        <w:rPr>
          <w:sz w:val="24"/>
          <w:szCs w:val="24"/>
        </w:rPr>
        <w:t xml:space="preserve">Jaffna </w:t>
      </w:r>
      <w:r w:rsidRPr="009F59B1">
        <w:rPr>
          <w:sz w:val="24"/>
          <w:szCs w:val="24"/>
        </w:rPr>
        <w:t>fresh water</w:t>
      </w:r>
      <w:r w:rsidR="0089307F">
        <w:rPr>
          <w:sz w:val="24"/>
          <w:szCs w:val="24"/>
        </w:rPr>
        <w:t xml:space="preserve"> colony</w:t>
      </w:r>
      <w:r>
        <w:rPr>
          <w:sz w:val="24"/>
          <w:szCs w:val="24"/>
        </w:rPr>
        <w:t>,</w:t>
      </w:r>
      <w:r w:rsidRPr="00824E05">
        <w:rPr>
          <w:sz w:val="24"/>
          <w:szCs w:val="24"/>
          <w:lang w:val="en-US"/>
        </w:rPr>
        <w:t xml:space="preserve"> JBWR: Jaffna brackish water reversal colony, JFWR: Jaffna fresh water reversal colony</w:t>
      </w:r>
      <w:r w:rsidR="00097C43">
        <w:rPr>
          <w:sz w:val="24"/>
          <w:szCs w:val="24"/>
          <w:lang w:val="en-US"/>
        </w:rPr>
        <w:t>.</w:t>
      </w:r>
    </w:p>
    <w:bookmarkEnd w:id="4"/>
    <w:p w14:paraId="039FA6A9" w14:textId="77777777" w:rsidR="00824E05" w:rsidRDefault="00824E05" w:rsidP="005327E4">
      <w:pPr>
        <w:rPr>
          <w:b/>
          <w:bCs/>
        </w:rPr>
      </w:pPr>
    </w:p>
    <w:p w14:paraId="413E619E" w14:textId="77777777" w:rsidR="00824E05" w:rsidRDefault="00824E05" w:rsidP="00824E05">
      <w:pPr>
        <w:rPr>
          <w:b/>
          <w:bCs/>
          <w:lang w:val="en-US"/>
        </w:rPr>
      </w:pPr>
    </w:p>
    <w:p w14:paraId="0AE21F7D" w14:textId="77777777" w:rsidR="00824E05" w:rsidRDefault="00824E05" w:rsidP="00824E05">
      <w:pPr>
        <w:rPr>
          <w:b/>
          <w:bCs/>
          <w:lang w:val="en-US"/>
        </w:rPr>
      </w:pPr>
    </w:p>
    <w:p w14:paraId="3F9FC903" w14:textId="77777777" w:rsidR="00824E05" w:rsidRDefault="00824E05" w:rsidP="00824E05">
      <w:pPr>
        <w:rPr>
          <w:b/>
          <w:bCs/>
          <w:lang w:val="en-US"/>
        </w:rPr>
      </w:pPr>
    </w:p>
    <w:p w14:paraId="4CD055FE" w14:textId="77777777" w:rsidR="00824E05" w:rsidRDefault="00824E05" w:rsidP="00824E05">
      <w:pPr>
        <w:rPr>
          <w:b/>
          <w:bCs/>
          <w:lang w:val="en-US"/>
        </w:rPr>
      </w:pPr>
    </w:p>
    <w:p w14:paraId="1529E301" w14:textId="77777777" w:rsidR="00824E05" w:rsidRDefault="00824E05" w:rsidP="00824E05">
      <w:pPr>
        <w:rPr>
          <w:b/>
          <w:bCs/>
          <w:lang w:val="en-US"/>
        </w:rPr>
      </w:pPr>
    </w:p>
    <w:p w14:paraId="3D96A4A4" w14:textId="77777777" w:rsidR="00824E05" w:rsidRDefault="00824E05" w:rsidP="00824E05">
      <w:pPr>
        <w:rPr>
          <w:b/>
          <w:bCs/>
          <w:lang w:val="en-US"/>
        </w:rPr>
      </w:pPr>
    </w:p>
    <w:p w14:paraId="744F8DC4" w14:textId="77777777" w:rsidR="00824E05" w:rsidRDefault="00824E05" w:rsidP="00824E05">
      <w:pPr>
        <w:rPr>
          <w:b/>
          <w:bCs/>
          <w:lang w:val="en-US"/>
        </w:rPr>
      </w:pPr>
    </w:p>
    <w:p w14:paraId="04C7B87E" w14:textId="77777777" w:rsidR="00824E05" w:rsidRDefault="00824E05" w:rsidP="00824E05">
      <w:pPr>
        <w:rPr>
          <w:b/>
          <w:bCs/>
          <w:lang w:val="en-US"/>
        </w:rPr>
      </w:pPr>
    </w:p>
    <w:p w14:paraId="07DA0FFF" w14:textId="0631964B" w:rsidR="00824E05" w:rsidRPr="00824E05" w:rsidRDefault="00824E05" w:rsidP="00824E05">
      <w:pPr>
        <w:rPr>
          <w:b/>
          <w:bCs/>
        </w:rPr>
      </w:pPr>
      <w:r w:rsidRPr="00824E05">
        <w:rPr>
          <w:b/>
          <w:bCs/>
        </w:rPr>
        <w:lastRenderedPageBreak/>
        <w:t>Table S</w:t>
      </w:r>
      <w:r>
        <w:rPr>
          <w:b/>
          <w:bCs/>
        </w:rPr>
        <w:t>4</w:t>
      </w:r>
      <w:r w:rsidRPr="00824E05">
        <w:rPr>
          <w:b/>
          <w:bCs/>
        </w:rPr>
        <w:t>. Calculated mean and median values for thicknesses of exocuticles, endocuticles and whole procuticles</w:t>
      </w:r>
      <w:r>
        <w:rPr>
          <w:b/>
          <w:bCs/>
        </w:rPr>
        <w:t xml:space="preserve"> of abdomen</w:t>
      </w:r>
      <w:r w:rsidRPr="00824E05">
        <w:rPr>
          <w:b/>
          <w:bCs/>
        </w:rPr>
        <w:t xml:space="preserve"> in different </w:t>
      </w:r>
      <w:r w:rsidRPr="00824E05">
        <w:rPr>
          <w:b/>
          <w:bCs/>
          <w:i/>
          <w:iCs/>
        </w:rPr>
        <w:t>Aedes aegypti</w:t>
      </w:r>
      <w:r w:rsidRPr="00824E05">
        <w:rPr>
          <w:b/>
          <w:bCs/>
        </w:rPr>
        <w:t xml:space="preserve"> populations</w:t>
      </w:r>
    </w:p>
    <w:p w14:paraId="1EEA7E46" w14:textId="4BAA1FFB" w:rsidR="00824E05" w:rsidRPr="00824E05" w:rsidRDefault="00824E05" w:rsidP="00824E05">
      <w:pPr>
        <w:rPr>
          <w:b/>
          <w:bCs/>
          <w:sz w:val="24"/>
          <w:szCs w:val="24"/>
        </w:rPr>
      </w:pPr>
      <w:r w:rsidRPr="00824E05">
        <w:rPr>
          <w:b/>
          <w:bCs/>
          <w:sz w:val="24"/>
          <w:szCs w:val="24"/>
        </w:rPr>
        <w:t>Legend to Table S</w:t>
      </w:r>
      <w:r>
        <w:rPr>
          <w:b/>
          <w:bCs/>
          <w:sz w:val="24"/>
          <w:szCs w:val="24"/>
        </w:rPr>
        <w:t>4</w:t>
      </w:r>
      <w:r w:rsidRPr="00824E05">
        <w:rPr>
          <w:b/>
          <w:bCs/>
          <w:sz w:val="24"/>
          <w:szCs w:val="24"/>
        </w:rPr>
        <w:t xml:space="preserve">. </w:t>
      </w:r>
      <w:r w:rsidRPr="00824E05">
        <w:rPr>
          <w:sz w:val="24"/>
          <w:szCs w:val="24"/>
        </w:rPr>
        <w:t>BW: brackish water,</w:t>
      </w:r>
      <w:r>
        <w:rPr>
          <w:b/>
          <w:bCs/>
          <w:sz w:val="24"/>
          <w:szCs w:val="24"/>
        </w:rPr>
        <w:t xml:space="preserve"> </w:t>
      </w:r>
      <w:r w:rsidRPr="009F59B1">
        <w:rPr>
          <w:sz w:val="24"/>
          <w:szCs w:val="24"/>
        </w:rPr>
        <w:t xml:space="preserve">JBW: </w:t>
      </w:r>
      <w:r>
        <w:rPr>
          <w:sz w:val="24"/>
          <w:szCs w:val="24"/>
        </w:rPr>
        <w:t xml:space="preserve">Jaffna </w:t>
      </w:r>
      <w:r w:rsidRPr="009F59B1">
        <w:rPr>
          <w:sz w:val="24"/>
          <w:szCs w:val="24"/>
        </w:rPr>
        <w:t>brackish water</w:t>
      </w:r>
      <w:r w:rsidR="0089307F">
        <w:rPr>
          <w:sz w:val="24"/>
          <w:szCs w:val="24"/>
        </w:rPr>
        <w:t xml:space="preserve"> colony</w:t>
      </w:r>
      <w:r w:rsidRPr="009F59B1">
        <w:rPr>
          <w:sz w:val="24"/>
          <w:szCs w:val="24"/>
        </w:rPr>
        <w:t xml:space="preserve">, JFW: </w:t>
      </w:r>
      <w:r>
        <w:rPr>
          <w:sz w:val="24"/>
          <w:szCs w:val="24"/>
        </w:rPr>
        <w:t xml:space="preserve">Jaffna </w:t>
      </w:r>
      <w:r w:rsidRPr="009F59B1">
        <w:rPr>
          <w:sz w:val="24"/>
          <w:szCs w:val="24"/>
        </w:rPr>
        <w:t>fresh water</w:t>
      </w:r>
      <w:r w:rsidR="0089307F">
        <w:rPr>
          <w:sz w:val="24"/>
          <w:szCs w:val="24"/>
        </w:rPr>
        <w:t xml:space="preserve"> colony</w:t>
      </w:r>
      <w:r>
        <w:rPr>
          <w:sz w:val="24"/>
          <w:szCs w:val="24"/>
        </w:rPr>
        <w:t>,</w:t>
      </w:r>
      <w:r w:rsidRPr="00824E05">
        <w:rPr>
          <w:sz w:val="24"/>
          <w:szCs w:val="24"/>
          <w:lang w:val="en-US"/>
        </w:rPr>
        <w:t xml:space="preserve"> JBWR: Jaffna brackish water reversal colony, JFWR: Jaffna fresh water reversal colony</w:t>
      </w:r>
      <w:r>
        <w:rPr>
          <w:sz w:val="24"/>
          <w:szCs w:val="24"/>
          <w:lang w:val="en-US"/>
        </w:rPr>
        <w:t>.</w:t>
      </w:r>
    </w:p>
    <w:p w14:paraId="57EFDEE4" w14:textId="77777777" w:rsidR="00824E05" w:rsidRDefault="00824E05" w:rsidP="00824E05">
      <w:pPr>
        <w:rPr>
          <w:b/>
          <w:bCs/>
          <w:lang w:val="en-US"/>
        </w:rPr>
      </w:pPr>
    </w:p>
    <w:p w14:paraId="38AF5750" w14:textId="12E163F4" w:rsidR="00824E05" w:rsidRPr="00824E05" w:rsidRDefault="00824E05" w:rsidP="00824E05">
      <w:pPr>
        <w:rPr>
          <w:b/>
          <w:bCs/>
          <w:lang w:val="en-US"/>
        </w:rPr>
      </w:pPr>
    </w:p>
    <w:tbl>
      <w:tblPr>
        <w:tblpPr w:leftFromText="180" w:rightFromText="180" w:vertAnchor="page" w:horzAnchor="margin" w:tblpY="3196"/>
        <w:tblW w:w="5079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6"/>
        <w:gridCol w:w="2520"/>
        <w:gridCol w:w="2554"/>
        <w:gridCol w:w="2548"/>
      </w:tblGrid>
      <w:tr w:rsidR="00824E05" w:rsidRPr="00824E05" w14:paraId="159792F7" w14:textId="77777777" w:rsidTr="00824E05">
        <w:trPr>
          <w:trHeight w:val="1719"/>
        </w:trPr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49F14" w14:textId="77777777" w:rsidR="00824E05" w:rsidRPr="00824E05" w:rsidRDefault="00824E05" w:rsidP="00824E05">
            <w:pPr>
              <w:spacing w:after="0" w:line="240" w:lineRule="auto"/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b/>
                <w:bCs/>
                <w:kern w:val="0"/>
                <w:lang w:val="en-US"/>
                <w14:ligatures w14:val="none"/>
              </w:rPr>
              <w:t>Mosquito population</w:t>
            </w:r>
          </w:p>
          <w:p w14:paraId="4C576F86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Times New Roman"/>
                <w:kern w:val="0"/>
                <w:lang w:val="en-US"/>
                <w14:ligatures w14:val="none"/>
              </w:rPr>
              <w:t>(number of mosquitoes sampled)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E366E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Exocuticle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 xml:space="preserve">Thickness </w:t>
            </w:r>
            <w:r w:rsidRPr="00824E05">
              <w:rPr>
                <w:rFonts w:eastAsia="Calibri"/>
                <w:kern w:val="0"/>
                <w14:ligatures w14:val="none"/>
              </w:rPr>
              <w:t>in nm mean ± sd (median)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AFDFE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Endocuticle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 xml:space="preserve">Thickness </w:t>
            </w:r>
            <w:r w:rsidRPr="00824E05">
              <w:rPr>
                <w:rFonts w:eastAsia="Calibri"/>
                <w:kern w:val="0"/>
                <w14:ligatures w14:val="none"/>
              </w:rPr>
              <w:t>in nm mean ± sd (median)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EBF8F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Whole procuticle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 xml:space="preserve">Thickness </w:t>
            </w:r>
            <w:r w:rsidRPr="00824E05">
              <w:rPr>
                <w:rFonts w:eastAsia="Calibri"/>
                <w:kern w:val="0"/>
                <w14:ligatures w14:val="none"/>
              </w:rPr>
              <w:t>in nm mean ± sd (median)</w:t>
            </w:r>
          </w:p>
        </w:tc>
      </w:tr>
      <w:tr w:rsidR="00824E05" w:rsidRPr="00824E05" w14:paraId="1ABCB7A8" w14:textId="77777777" w:rsidTr="00824E05">
        <w:trPr>
          <w:trHeight w:val="725"/>
        </w:trPr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DC22D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JFW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>G75 (n=4)</w:t>
            </w: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  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F3E3F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677 ± 90 (628)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3C124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714 ± 212 (732)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55C25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1372 ± 207 (1306)</w:t>
            </w:r>
          </w:p>
        </w:tc>
      </w:tr>
      <w:tr w:rsidR="00824E05" w:rsidRPr="00824E05" w14:paraId="1632F267" w14:textId="77777777" w:rsidTr="00824E05">
        <w:trPr>
          <w:trHeight w:val="725"/>
        </w:trPr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E750E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JBW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>G75 (n=4)</w:t>
            </w: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D8FCC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903 ± 182 (876)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26CA9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1124 ± 173 (1142)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F6A6F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2058 ± 393 (1925)</w:t>
            </w:r>
          </w:p>
        </w:tc>
      </w:tr>
      <w:tr w:rsidR="00824E05" w:rsidRPr="00824E05" w14:paraId="610D1193" w14:textId="77777777" w:rsidTr="00824E05">
        <w:trPr>
          <w:trHeight w:val="872"/>
        </w:trPr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A173C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JFWR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>G10 (n=4)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BAA2D04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 xml:space="preserve">  775 ± 176 (730)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DD297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 711±99 (686)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4A00D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1526± 267 (1544)</w:t>
            </w:r>
          </w:p>
        </w:tc>
      </w:tr>
      <w:tr w:rsidR="00824E05" w:rsidRPr="00824E05" w14:paraId="49E2A978" w14:textId="77777777" w:rsidTr="00824E05">
        <w:trPr>
          <w:trHeight w:val="872"/>
        </w:trPr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8222C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JBWR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>G10 (n=4)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EF3CFCC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vertAlign w:val="superscript"/>
                <w:lang w:val="en-US"/>
                <w14:ligatures w14:val="none"/>
              </w:rPr>
              <w:t xml:space="preserve">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 xml:space="preserve"> 821± 63 (831)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78878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553±29 (550)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B48BF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1316± 44 (1298)</w:t>
            </w:r>
          </w:p>
        </w:tc>
      </w:tr>
      <w:tr w:rsidR="00824E05" w:rsidRPr="00824E05" w14:paraId="1DF44F27" w14:textId="77777777" w:rsidTr="00824E05">
        <w:trPr>
          <w:trHeight w:val="842"/>
        </w:trPr>
        <w:tc>
          <w:tcPr>
            <w:tcW w:w="1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3185" w14:textId="77777777" w:rsidR="00824E05" w:rsidRPr="00824E05" w:rsidRDefault="00824E05" w:rsidP="00824E05">
            <w:pPr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b/>
                <w:bCs/>
                <w:kern w:val="0"/>
                <w:lang w:val="en-US"/>
                <w14:ligatures w14:val="none"/>
              </w:rPr>
              <w:t xml:space="preserve">BW field </w:t>
            </w:r>
            <w:r w:rsidRPr="00824E05">
              <w:rPr>
                <w:rFonts w:eastAsia="Calibri"/>
                <w:kern w:val="0"/>
                <w:lang w:val="en-US"/>
                <w14:ligatures w14:val="none"/>
              </w:rPr>
              <w:t>(n=6)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47562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1044 ± 166 (1059)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82809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902 ± 152 (857)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4CFCA" w14:textId="77777777" w:rsidR="00824E05" w:rsidRPr="00824E05" w:rsidRDefault="00824E05" w:rsidP="00824E05">
            <w:pPr>
              <w:rPr>
                <w:rFonts w:eastAsia="Calibri"/>
                <w:kern w:val="0"/>
                <w:lang w:val="en-US"/>
                <w14:ligatures w14:val="none"/>
              </w:rPr>
            </w:pPr>
            <w:r w:rsidRPr="00824E05">
              <w:rPr>
                <w:rFonts w:eastAsia="Calibri"/>
                <w:kern w:val="0"/>
                <w:lang w:val="en-US"/>
                <w14:ligatures w14:val="none"/>
              </w:rPr>
              <w:t>1912 ± 290 (1902)</w:t>
            </w:r>
          </w:p>
        </w:tc>
      </w:tr>
    </w:tbl>
    <w:p w14:paraId="2CC400F2" w14:textId="77777777" w:rsidR="00824E05" w:rsidRDefault="00824E05" w:rsidP="005327E4">
      <w:pPr>
        <w:rPr>
          <w:b/>
          <w:bCs/>
        </w:rPr>
      </w:pPr>
    </w:p>
    <w:p w14:paraId="1B9E7B8D" w14:textId="77777777" w:rsidR="00824E05" w:rsidRDefault="00824E05" w:rsidP="005327E4">
      <w:pPr>
        <w:rPr>
          <w:b/>
          <w:bCs/>
        </w:rPr>
      </w:pPr>
    </w:p>
    <w:p w14:paraId="75DE8561" w14:textId="77777777" w:rsidR="00824E05" w:rsidRDefault="00824E05" w:rsidP="005327E4">
      <w:pPr>
        <w:rPr>
          <w:b/>
          <w:bCs/>
        </w:rPr>
      </w:pPr>
    </w:p>
    <w:p w14:paraId="189E3B56" w14:textId="77777777" w:rsidR="00824E05" w:rsidRDefault="00824E05" w:rsidP="005327E4">
      <w:pPr>
        <w:rPr>
          <w:b/>
          <w:bCs/>
        </w:rPr>
      </w:pPr>
    </w:p>
    <w:p w14:paraId="6C04642F" w14:textId="77777777" w:rsidR="00824E05" w:rsidRDefault="00824E05" w:rsidP="005327E4">
      <w:pPr>
        <w:rPr>
          <w:b/>
          <w:bCs/>
        </w:rPr>
      </w:pPr>
    </w:p>
    <w:p w14:paraId="541470C4" w14:textId="3B23494D" w:rsidR="005327E4" w:rsidRPr="005327E4" w:rsidRDefault="005327E4" w:rsidP="005327E4">
      <w:pPr>
        <w:rPr>
          <w:b/>
          <w:bCs/>
        </w:rPr>
      </w:pPr>
      <w:r w:rsidRPr="005327E4">
        <w:rPr>
          <w:b/>
          <w:bCs/>
        </w:rPr>
        <w:lastRenderedPageBreak/>
        <w:t>Table S</w:t>
      </w:r>
      <w:r w:rsidR="00824E05">
        <w:rPr>
          <w:b/>
          <w:bCs/>
        </w:rPr>
        <w:t>5</w:t>
      </w:r>
      <w:r w:rsidRPr="005327E4">
        <w:rPr>
          <w:b/>
          <w:bCs/>
        </w:rPr>
        <w:t xml:space="preserve">. Viable stages produced </w:t>
      </w:r>
      <w:r w:rsidR="00734234">
        <w:rPr>
          <w:b/>
          <w:bCs/>
        </w:rPr>
        <w:t xml:space="preserve">from eggs </w:t>
      </w:r>
      <w:r w:rsidR="00734234" w:rsidRPr="00734234">
        <w:rPr>
          <w:b/>
          <w:bCs/>
        </w:rPr>
        <w:t xml:space="preserve">in the G1 to G7 generations </w:t>
      </w:r>
      <w:r w:rsidRPr="005327E4">
        <w:rPr>
          <w:b/>
          <w:bCs/>
        </w:rPr>
        <w:t xml:space="preserve">when salinity was reversed in the JBWR and JFWR colonies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572"/>
        <w:gridCol w:w="970"/>
        <w:gridCol w:w="970"/>
        <w:gridCol w:w="970"/>
        <w:gridCol w:w="970"/>
        <w:gridCol w:w="970"/>
        <w:gridCol w:w="970"/>
      </w:tblGrid>
      <w:tr w:rsidR="005327E4" w:rsidRPr="005327E4" w14:paraId="6BB672C5" w14:textId="77777777" w:rsidTr="001769ED">
        <w:tc>
          <w:tcPr>
            <w:tcW w:w="1280" w:type="dxa"/>
          </w:tcPr>
          <w:bookmarkEnd w:id="2"/>
          <w:p w14:paraId="2F36FB7A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Colony &amp; Generation</w:t>
            </w:r>
          </w:p>
        </w:tc>
        <w:tc>
          <w:tcPr>
            <w:tcW w:w="1083" w:type="dxa"/>
          </w:tcPr>
          <w:p w14:paraId="6B5A3CDA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Approximate starting number of eggs</w:t>
            </w:r>
          </w:p>
        </w:tc>
        <w:tc>
          <w:tcPr>
            <w:tcW w:w="5820" w:type="dxa"/>
            <w:gridSpan w:val="6"/>
          </w:tcPr>
          <w:p w14:paraId="7FDD669C" w14:textId="2C625BBD" w:rsidR="005327E4" w:rsidRPr="000A27F8" w:rsidRDefault="00E24B1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Estimated p</w:t>
            </w:r>
            <w:r w:rsidR="005327E4" w:rsidRPr="000A27F8">
              <w:rPr>
                <w:b/>
                <w:bCs/>
                <w:sz w:val="24"/>
                <w:szCs w:val="24"/>
              </w:rPr>
              <w:t xml:space="preserve">ercent viable stages </w:t>
            </w:r>
            <w:r w:rsidRPr="000A27F8">
              <w:rPr>
                <w:b/>
                <w:bCs/>
                <w:sz w:val="24"/>
                <w:szCs w:val="24"/>
              </w:rPr>
              <w:t xml:space="preserve">resulting </w:t>
            </w:r>
            <w:r w:rsidR="005327E4" w:rsidRPr="000A27F8">
              <w:rPr>
                <w:b/>
                <w:bCs/>
                <w:sz w:val="24"/>
                <w:szCs w:val="24"/>
              </w:rPr>
              <w:t xml:space="preserve">from eggs </w:t>
            </w:r>
          </w:p>
        </w:tc>
      </w:tr>
      <w:tr w:rsidR="005327E4" w:rsidRPr="005327E4" w14:paraId="165A6ADD" w14:textId="77777777" w:rsidTr="001769ED">
        <w:tc>
          <w:tcPr>
            <w:tcW w:w="1280" w:type="dxa"/>
          </w:tcPr>
          <w:p w14:paraId="515DD265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JBWR</w:t>
            </w:r>
          </w:p>
        </w:tc>
        <w:tc>
          <w:tcPr>
            <w:tcW w:w="1083" w:type="dxa"/>
          </w:tcPr>
          <w:p w14:paraId="175D5D03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14:paraId="73C5FA47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970" w:type="dxa"/>
          </w:tcPr>
          <w:p w14:paraId="0D1F6CDC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970" w:type="dxa"/>
          </w:tcPr>
          <w:p w14:paraId="099FD92A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970" w:type="dxa"/>
          </w:tcPr>
          <w:p w14:paraId="545ADE4C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L4</w:t>
            </w:r>
          </w:p>
        </w:tc>
        <w:tc>
          <w:tcPr>
            <w:tcW w:w="970" w:type="dxa"/>
          </w:tcPr>
          <w:p w14:paraId="3D0EF2BC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Pupa</w:t>
            </w:r>
          </w:p>
        </w:tc>
        <w:tc>
          <w:tcPr>
            <w:tcW w:w="970" w:type="dxa"/>
          </w:tcPr>
          <w:p w14:paraId="0182EA12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Adult</w:t>
            </w:r>
          </w:p>
        </w:tc>
      </w:tr>
      <w:tr w:rsidR="005327E4" w:rsidRPr="005327E4" w14:paraId="3D087414" w14:textId="77777777" w:rsidTr="001769ED">
        <w:trPr>
          <w:trHeight w:val="374"/>
        </w:trPr>
        <w:tc>
          <w:tcPr>
            <w:tcW w:w="1280" w:type="dxa"/>
          </w:tcPr>
          <w:p w14:paraId="25C26E37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G1</w:t>
            </w:r>
          </w:p>
        </w:tc>
        <w:tc>
          <w:tcPr>
            <w:tcW w:w="1083" w:type="dxa"/>
          </w:tcPr>
          <w:p w14:paraId="2F0AEF5D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600</w:t>
            </w:r>
          </w:p>
        </w:tc>
        <w:tc>
          <w:tcPr>
            <w:tcW w:w="970" w:type="dxa"/>
          </w:tcPr>
          <w:p w14:paraId="518D8788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85</w:t>
            </w:r>
          </w:p>
        </w:tc>
        <w:tc>
          <w:tcPr>
            <w:tcW w:w="970" w:type="dxa"/>
          </w:tcPr>
          <w:p w14:paraId="3D954C3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82</w:t>
            </w:r>
          </w:p>
        </w:tc>
        <w:tc>
          <w:tcPr>
            <w:tcW w:w="970" w:type="dxa"/>
          </w:tcPr>
          <w:p w14:paraId="2399365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81</w:t>
            </w:r>
          </w:p>
        </w:tc>
        <w:tc>
          <w:tcPr>
            <w:tcW w:w="970" w:type="dxa"/>
          </w:tcPr>
          <w:p w14:paraId="47C58995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81</w:t>
            </w:r>
          </w:p>
        </w:tc>
        <w:tc>
          <w:tcPr>
            <w:tcW w:w="970" w:type="dxa"/>
          </w:tcPr>
          <w:p w14:paraId="003BEFE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80</w:t>
            </w:r>
          </w:p>
        </w:tc>
        <w:tc>
          <w:tcPr>
            <w:tcW w:w="970" w:type="dxa"/>
          </w:tcPr>
          <w:p w14:paraId="166F0B1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80</w:t>
            </w:r>
          </w:p>
        </w:tc>
      </w:tr>
      <w:tr w:rsidR="005327E4" w:rsidRPr="005327E4" w14:paraId="26AFC45F" w14:textId="77777777" w:rsidTr="001769ED">
        <w:tc>
          <w:tcPr>
            <w:tcW w:w="1280" w:type="dxa"/>
          </w:tcPr>
          <w:p w14:paraId="0859F080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G2</w:t>
            </w:r>
          </w:p>
        </w:tc>
        <w:tc>
          <w:tcPr>
            <w:tcW w:w="1083" w:type="dxa"/>
          </w:tcPr>
          <w:p w14:paraId="7D6C244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500</w:t>
            </w:r>
          </w:p>
        </w:tc>
        <w:tc>
          <w:tcPr>
            <w:tcW w:w="970" w:type="dxa"/>
          </w:tcPr>
          <w:p w14:paraId="38B7D5F0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97</w:t>
            </w:r>
          </w:p>
        </w:tc>
        <w:tc>
          <w:tcPr>
            <w:tcW w:w="970" w:type="dxa"/>
          </w:tcPr>
          <w:p w14:paraId="7F9729A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652516B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5AE4ABC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119E56C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94</w:t>
            </w:r>
          </w:p>
        </w:tc>
        <w:tc>
          <w:tcPr>
            <w:tcW w:w="970" w:type="dxa"/>
          </w:tcPr>
          <w:p w14:paraId="027391D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94</w:t>
            </w:r>
          </w:p>
        </w:tc>
      </w:tr>
      <w:tr w:rsidR="005327E4" w:rsidRPr="005327E4" w14:paraId="592166F1" w14:textId="77777777" w:rsidTr="001769ED">
        <w:tc>
          <w:tcPr>
            <w:tcW w:w="1280" w:type="dxa"/>
          </w:tcPr>
          <w:p w14:paraId="400D385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G3</w:t>
            </w:r>
          </w:p>
        </w:tc>
        <w:tc>
          <w:tcPr>
            <w:tcW w:w="1083" w:type="dxa"/>
          </w:tcPr>
          <w:p w14:paraId="56386668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400</w:t>
            </w:r>
          </w:p>
        </w:tc>
        <w:tc>
          <w:tcPr>
            <w:tcW w:w="970" w:type="dxa"/>
          </w:tcPr>
          <w:p w14:paraId="4CBD921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89</w:t>
            </w:r>
          </w:p>
        </w:tc>
        <w:tc>
          <w:tcPr>
            <w:tcW w:w="970" w:type="dxa"/>
          </w:tcPr>
          <w:p w14:paraId="1F99CB2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87</w:t>
            </w:r>
          </w:p>
        </w:tc>
        <w:tc>
          <w:tcPr>
            <w:tcW w:w="970" w:type="dxa"/>
          </w:tcPr>
          <w:p w14:paraId="6A127DDD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86</w:t>
            </w:r>
          </w:p>
        </w:tc>
        <w:tc>
          <w:tcPr>
            <w:tcW w:w="970" w:type="dxa"/>
          </w:tcPr>
          <w:p w14:paraId="62736F0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86</w:t>
            </w:r>
          </w:p>
        </w:tc>
        <w:tc>
          <w:tcPr>
            <w:tcW w:w="970" w:type="dxa"/>
          </w:tcPr>
          <w:p w14:paraId="0178823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85</w:t>
            </w:r>
          </w:p>
        </w:tc>
        <w:tc>
          <w:tcPr>
            <w:tcW w:w="970" w:type="dxa"/>
          </w:tcPr>
          <w:p w14:paraId="07295EA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85</w:t>
            </w:r>
          </w:p>
        </w:tc>
      </w:tr>
      <w:tr w:rsidR="005327E4" w:rsidRPr="005327E4" w14:paraId="79D48D56" w14:textId="77777777" w:rsidTr="001769ED">
        <w:tc>
          <w:tcPr>
            <w:tcW w:w="1280" w:type="dxa"/>
          </w:tcPr>
          <w:p w14:paraId="7176FFF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G4</w:t>
            </w:r>
          </w:p>
        </w:tc>
        <w:tc>
          <w:tcPr>
            <w:tcW w:w="1083" w:type="dxa"/>
          </w:tcPr>
          <w:p w14:paraId="7D463869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450</w:t>
            </w:r>
          </w:p>
        </w:tc>
        <w:tc>
          <w:tcPr>
            <w:tcW w:w="970" w:type="dxa"/>
          </w:tcPr>
          <w:p w14:paraId="09EF0F4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97</w:t>
            </w:r>
          </w:p>
        </w:tc>
        <w:tc>
          <w:tcPr>
            <w:tcW w:w="970" w:type="dxa"/>
          </w:tcPr>
          <w:p w14:paraId="3328F4E0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4546FB0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4F1A457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3DE6D578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5B98392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</w:tr>
      <w:tr w:rsidR="005327E4" w:rsidRPr="005327E4" w14:paraId="5B891B88" w14:textId="77777777" w:rsidTr="001769ED">
        <w:tc>
          <w:tcPr>
            <w:tcW w:w="1280" w:type="dxa"/>
          </w:tcPr>
          <w:p w14:paraId="6A3F211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G5</w:t>
            </w:r>
          </w:p>
        </w:tc>
        <w:tc>
          <w:tcPr>
            <w:tcW w:w="1083" w:type="dxa"/>
          </w:tcPr>
          <w:p w14:paraId="12E54B25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600</w:t>
            </w:r>
          </w:p>
        </w:tc>
        <w:tc>
          <w:tcPr>
            <w:tcW w:w="970" w:type="dxa"/>
          </w:tcPr>
          <w:p w14:paraId="0180917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3C59B04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57CCDED9" w14:textId="41E55EF3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</w:t>
            </w:r>
            <w:r w:rsidR="00B610DB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14:paraId="698E199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94</w:t>
            </w:r>
          </w:p>
        </w:tc>
        <w:tc>
          <w:tcPr>
            <w:tcW w:w="970" w:type="dxa"/>
          </w:tcPr>
          <w:p w14:paraId="0B78081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94</w:t>
            </w:r>
          </w:p>
        </w:tc>
        <w:tc>
          <w:tcPr>
            <w:tcW w:w="970" w:type="dxa"/>
          </w:tcPr>
          <w:p w14:paraId="16DA9B6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94</w:t>
            </w:r>
          </w:p>
        </w:tc>
      </w:tr>
      <w:tr w:rsidR="005327E4" w:rsidRPr="005327E4" w14:paraId="576E1530" w14:textId="77777777" w:rsidTr="001769ED">
        <w:tc>
          <w:tcPr>
            <w:tcW w:w="1280" w:type="dxa"/>
          </w:tcPr>
          <w:p w14:paraId="35F20B1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G6</w:t>
            </w:r>
          </w:p>
        </w:tc>
        <w:tc>
          <w:tcPr>
            <w:tcW w:w="1083" w:type="dxa"/>
          </w:tcPr>
          <w:p w14:paraId="219F832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500</w:t>
            </w:r>
          </w:p>
        </w:tc>
        <w:tc>
          <w:tcPr>
            <w:tcW w:w="970" w:type="dxa"/>
          </w:tcPr>
          <w:p w14:paraId="7F76A82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061D191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2557464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202F752C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57AEE3FD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6B6D33EE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</w:tr>
      <w:tr w:rsidR="005327E4" w:rsidRPr="005327E4" w14:paraId="699D3607" w14:textId="77777777" w:rsidTr="001769ED">
        <w:tc>
          <w:tcPr>
            <w:tcW w:w="1280" w:type="dxa"/>
          </w:tcPr>
          <w:p w14:paraId="352FC9A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G7</w:t>
            </w:r>
          </w:p>
        </w:tc>
        <w:tc>
          <w:tcPr>
            <w:tcW w:w="1083" w:type="dxa"/>
          </w:tcPr>
          <w:p w14:paraId="0557BEC6" w14:textId="41DD4DE9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500</w:t>
            </w:r>
          </w:p>
        </w:tc>
        <w:tc>
          <w:tcPr>
            <w:tcW w:w="970" w:type="dxa"/>
          </w:tcPr>
          <w:p w14:paraId="123E60C3" w14:textId="20345850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97</w:t>
            </w:r>
          </w:p>
        </w:tc>
        <w:tc>
          <w:tcPr>
            <w:tcW w:w="970" w:type="dxa"/>
          </w:tcPr>
          <w:p w14:paraId="7E12E078" w14:textId="366C83B9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353A4E4F" w14:textId="13A1BEDF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14:paraId="18DB0A23" w14:textId="68BB1F8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2620A799" w14:textId="64FE5C79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  <w:tc>
          <w:tcPr>
            <w:tcW w:w="970" w:type="dxa"/>
          </w:tcPr>
          <w:p w14:paraId="4DCA6BFA" w14:textId="4B5EAB9B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95</w:t>
            </w:r>
          </w:p>
        </w:tc>
      </w:tr>
      <w:tr w:rsidR="005327E4" w:rsidRPr="005327E4" w14:paraId="001CD324" w14:textId="77777777" w:rsidTr="001769ED">
        <w:tc>
          <w:tcPr>
            <w:tcW w:w="1280" w:type="dxa"/>
          </w:tcPr>
          <w:p w14:paraId="4F2E8D13" w14:textId="77777777" w:rsidR="005327E4" w:rsidRPr="000A27F8" w:rsidRDefault="005327E4" w:rsidP="005327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A27F8">
              <w:rPr>
                <w:b/>
                <w:bCs/>
                <w:sz w:val="24"/>
                <w:szCs w:val="24"/>
              </w:rPr>
              <w:t>JFWR</w:t>
            </w:r>
          </w:p>
        </w:tc>
        <w:tc>
          <w:tcPr>
            <w:tcW w:w="6903" w:type="dxa"/>
            <w:gridSpan w:val="7"/>
          </w:tcPr>
          <w:p w14:paraId="47E6E645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327E4" w:rsidRPr="005327E4" w14:paraId="013180DF" w14:textId="77777777" w:rsidTr="001769ED">
        <w:tc>
          <w:tcPr>
            <w:tcW w:w="1280" w:type="dxa"/>
          </w:tcPr>
          <w:p w14:paraId="6CDCB908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G1</w:t>
            </w:r>
          </w:p>
        </w:tc>
        <w:tc>
          <w:tcPr>
            <w:tcW w:w="1083" w:type="dxa"/>
          </w:tcPr>
          <w:p w14:paraId="6AB3678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600</w:t>
            </w:r>
          </w:p>
        </w:tc>
        <w:tc>
          <w:tcPr>
            <w:tcW w:w="970" w:type="dxa"/>
          </w:tcPr>
          <w:p w14:paraId="7F96DB5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14:paraId="59696EC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14:paraId="3CCB779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14:paraId="64B70D7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14:paraId="5D8D01AC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14:paraId="05860319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09</w:t>
            </w:r>
          </w:p>
        </w:tc>
      </w:tr>
      <w:tr w:rsidR="005327E4" w:rsidRPr="005327E4" w14:paraId="682E97FB" w14:textId="77777777" w:rsidTr="001769ED">
        <w:tc>
          <w:tcPr>
            <w:tcW w:w="1280" w:type="dxa"/>
          </w:tcPr>
          <w:p w14:paraId="6329939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G2</w:t>
            </w:r>
          </w:p>
        </w:tc>
        <w:tc>
          <w:tcPr>
            <w:tcW w:w="1083" w:type="dxa"/>
          </w:tcPr>
          <w:p w14:paraId="4D1125D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450</w:t>
            </w:r>
          </w:p>
        </w:tc>
        <w:tc>
          <w:tcPr>
            <w:tcW w:w="970" w:type="dxa"/>
          </w:tcPr>
          <w:p w14:paraId="25E55757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43</w:t>
            </w:r>
          </w:p>
        </w:tc>
        <w:tc>
          <w:tcPr>
            <w:tcW w:w="970" w:type="dxa"/>
          </w:tcPr>
          <w:p w14:paraId="6A545AD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14:paraId="412E4A8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14:paraId="27ED845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14:paraId="5DF9F38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14:paraId="58FFCB7E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11</w:t>
            </w:r>
          </w:p>
        </w:tc>
      </w:tr>
      <w:tr w:rsidR="005327E4" w:rsidRPr="005327E4" w14:paraId="411FFDFE" w14:textId="77777777" w:rsidTr="001769ED">
        <w:tc>
          <w:tcPr>
            <w:tcW w:w="1280" w:type="dxa"/>
          </w:tcPr>
          <w:p w14:paraId="5E89780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G3</w:t>
            </w:r>
          </w:p>
        </w:tc>
        <w:tc>
          <w:tcPr>
            <w:tcW w:w="1083" w:type="dxa"/>
          </w:tcPr>
          <w:p w14:paraId="5ACDE048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600</w:t>
            </w:r>
          </w:p>
        </w:tc>
        <w:tc>
          <w:tcPr>
            <w:tcW w:w="970" w:type="dxa"/>
          </w:tcPr>
          <w:p w14:paraId="27221827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46</w:t>
            </w:r>
          </w:p>
        </w:tc>
        <w:tc>
          <w:tcPr>
            <w:tcW w:w="970" w:type="dxa"/>
          </w:tcPr>
          <w:p w14:paraId="62055C85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14:paraId="02BB37AE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14:paraId="6353CE1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14:paraId="21177925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14:paraId="1C8F50E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14</w:t>
            </w:r>
          </w:p>
        </w:tc>
      </w:tr>
      <w:tr w:rsidR="005327E4" w:rsidRPr="005327E4" w14:paraId="14D4F458" w14:textId="77777777" w:rsidTr="001769ED">
        <w:tc>
          <w:tcPr>
            <w:tcW w:w="1280" w:type="dxa"/>
          </w:tcPr>
          <w:p w14:paraId="035FE31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G4</w:t>
            </w:r>
          </w:p>
        </w:tc>
        <w:tc>
          <w:tcPr>
            <w:tcW w:w="1083" w:type="dxa"/>
          </w:tcPr>
          <w:p w14:paraId="109715A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500</w:t>
            </w:r>
          </w:p>
        </w:tc>
        <w:tc>
          <w:tcPr>
            <w:tcW w:w="970" w:type="dxa"/>
          </w:tcPr>
          <w:p w14:paraId="0F26D25C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71</w:t>
            </w:r>
          </w:p>
        </w:tc>
        <w:tc>
          <w:tcPr>
            <w:tcW w:w="970" w:type="dxa"/>
          </w:tcPr>
          <w:p w14:paraId="5F60BE5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58</w:t>
            </w:r>
          </w:p>
        </w:tc>
        <w:tc>
          <w:tcPr>
            <w:tcW w:w="970" w:type="dxa"/>
          </w:tcPr>
          <w:p w14:paraId="1D7385F9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56</w:t>
            </w:r>
          </w:p>
        </w:tc>
        <w:tc>
          <w:tcPr>
            <w:tcW w:w="970" w:type="dxa"/>
          </w:tcPr>
          <w:p w14:paraId="73E75DEC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55</w:t>
            </w:r>
          </w:p>
        </w:tc>
        <w:tc>
          <w:tcPr>
            <w:tcW w:w="970" w:type="dxa"/>
          </w:tcPr>
          <w:p w14:paraId="0E0B16F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55</w:t>
            </w:r>
          </w:p>
        </w:tc>
        <w:tc>
          <w:tcPr>
            <w:tcW w:w="970" w:type="dxa"/>
          </w:tcPr>
          <w:p w14:paraId="5A7D528E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54</w:t>
            </w:r>
          </w:p>
        </w:tc>
      </w:tr>
      <w:tr w:rsidR="005327E4" w:rsidRPr="005327E4" w14:paraId="2DDF5061" w14:textId="77777777" w:rsidTr="001769ED">
        <w:tc>
          <w:tcPr>
            <w:tcW w:w="1280" w:type="dxa"/>
          </w:tcPr>
          <w:p w14:paraId="48AE96E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G5</w:t>
            </w:r>
          </w:p>
        </w:tc>
        <w:tc>
          <w:tcPr>
            <w:tcW w:w="1083" w:type="dxa"/>
          </w:tcPr>
          <w:p w14:paraId="6CDF1771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600</w:t>
            </w:r>
          </w:p>
        </w:tc>
        <w:tc>
          <w:tcPr>
            <w:tcW w:w="970" w:type="dxa"/>
          </w:tcPr>
          <w:p w14:paraId="459344DC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76</w:t>
            </w:r>
          </w:p>
        </w:tc>
        <w:tc>
          <w:tcPr>
            <w:tcW w:w="970" w:type="dxa"/>
          </w:tcPr>
          <w:p w14:paraId="3DC57AAC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72</w:t>
            </w:r>
          </w:p>
        </w:tc>
        <w:tc>
          <w:tcPr>
            <w:tcW w:w="970" w:type="dxa"/>
          </w:tcPr>
          <w:p w14:paraId="5BFFEEA7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14:paraId="0473522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14:paraId="5723D26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14:paraId="144B754A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70</w:t>
            </w:r>
          </w:p>
        </w:tc>
      </w:tr>
      <w:tr w:rsidR="005327E4" w:rsidRPr="005327E4" w14:paraId="56A0F330" w14:textId="77777777" w:rsidTr="001769ED">
        <w:tc>
          <w:tcPr>
            <w:tcW w:w="1280" w:type="dxa"/>
          </w:tcPr>
          <w:p w14:paraId="6B1B716D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G6</w:t>
            </w:r>
          </w:p>
        </w:tc>
        <w:tc>
          <w:tcPr>
            <w:tcW w:w="1083" w:type="dxa"/>
          </w:tcPr>
          <w:p w14:paraId="16DB5AC9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550</w:t>
            </w:r>
          </w:p>
        </w:tc>
        <w:tc>
          <w:tcPr>
            <w:tcW w:w="970" w:type="dxa"/>
          </w:tcPr>
          <w:p w14:paraId="783691F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77</w:t>
            </w:r>
          </w:p>
        </w:tc>
        <w:tc>
          <w:tcPr>
            <w:tcW w:w="970" w:type="dxa"/>
          </w:tcPr>
          <w:p w14:paraId="608B3687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75</w:t>
            </w:r>
          </w:p>
        </w:tc>
        <w:tc>
          <w:tcPr>
            <w:tcW w:w="970" w:type="dxa"/>
          </w:tcPr>
          <w:p w14:paraId="57B7CC0F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74</w:t>
            </w:r>
          </w:p>
        </w:tc>
        <w:tc>
          <w:tcPr>
            <w:tcW w:w="970" w:type="dxa"/>
          </w:tcPr>
          <w:p w14:paraId="411C2E52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74</w:t>
            </w:r>
          </w:p>
        </w:tc>
        <w:tc>
          <w:tcPr>
            <w:tcW w:w="970" w:type="dxa"/>
          </w:tcPr>
          <w:p w14:paraId="7129D59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74</w:t>
            </w:r>
          </w:p>
        </w:tc>
        <w:tc>
          <w:tcPr>
            <w:tcW w:w="970" w:type="dxa"/>
          </w:tcPr>
          <w:p w14:paraId="6CF38E24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74</w:t>
            </w:r>
          </w:p>
        </w:tc>
      </w:tr>
      <w:tr w:rsidR="005327E4" w:rsidRPr="005327E4" w14:paraId="47CFE998" w14:textId="77777777" w:rsidTr="001769ED">
        <w:tc>
          <w:tcPr>
            <w:tcW w:w="1280" w:type="dxa"/>
          </w:tcPr>
          <w:p w14:paraId="779E58DE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G7</w:t>
            </w:r>
          </w:p>
        </w:tc>
        <w:tc>
          <w:tcPr>
            <w:tcW w:w="1083" w:type="dxa"/>
          </w:tcPr>
          <w:p w14:paraId="10C4341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500</w:t>
            </w:r>
          </w:p>
        </w:tc>
        <w:tc>
          <w:tcPr>
            <w:tcW w:w="970" w:type="dxa"/>
          </w:tcPr>
          <w:p w14:paraId="520EF82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90</w:t>
            </w:r>
          </w:p>
        </w:tc>
        <w:tc>
          <w:tcPr>
            <w:tcW w:w="970" w:type="dxa"/>
          </w:tcPr>
          <w:p w14:paraId="2352A09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89</w:t>
            </w:r>
          </w:p>
        </w:tc>
        <w:tc>
          <w:tcPr>
            <w:tcW w:w="970" w:type="dxa"/>
          </w:tcPr>
          <w:p w14:paraId="33E6E7EB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89</w:t>
            </w:r>
          </w:p>
        </w:tc>
        <w:tc>
          <w:tcPr>
            <w:tcW w:w="970" w:type="dxa"/>
          </w:tcPr>
          <w:p w14:paraId="3C5BE4E8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89</w:t>
            </w:r>
          </w:p>
        </w:tc>
        <w:tc>
          <w:tcPr>
            <w:tcW w:w="970" w:type="dxa"/>
          </w:tcPr>
          <w:p w14:paraId="2C697D83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89</w:t>
            </w:r>
          </w:p>
        </w:tc>
        <w:tc>
          <w:tcPr>
            <w:tcW w:w="970" w:type="dxa"/>
          </w:tcPr>
          <w:p w14:paraId="6600CD46" w14:textId="77777777" w:rsidR="005327E4" w:rsidRPr="000A27F8" w:rsidRDefault="005327E4" w:rsidP="005327E4">
            <w:pPr>
              <w:spacing w:after="160" w:line="259" w:lineRule="auto"/>
              <w:rPr>
                <w:sz w:val="24"/>
                <w:szCs w:val="24"/>
              </w:rPr>
            </w:pPr>
            <w:r w:rsidRPr="000A27F8">
              <w:rPr>
                <w:sz w:val="24"/>
                <w:szCs w:val="24"/>
              </w:rPr>
              <w:t>89</w:t>
            </w:r>
          </w:p>
        </w:tc>
      </w:tr>
    </w:tbl>
    <w:p w14:paraId="0E414D08" w14:textId="063BEF41" w:rsidR="005327E4" w:rsidRDefault="005327E4" w:rsidP="005327E4">
      <w:pPr>
        <w:rPr>
          <w:sz w:val="24"/>
          <w:szCs w:val="24"/>
          <w:lang w:val="en-US"/>
        </w:rPr>
      </w:pPr>
      <w:r w:rsidRPr="000A27F8">
        <w:rPr>
          <w:b/>
          <w:bCs/>
          <w:sz w:val="24"/>
          <w:szCs w:val="24"/>
          <w:lang w:val="en-US"/>
        </w:rPr>
        <w:t xml:space="preserve">Legend to Table </w:t>
      </w:r>
      <w:r w:rsidR="007A15F4">
        <w:rPr>
          <w:b/>
          <w:bCs/>
          <w:sz w:val="24"/>
          <w:szCs w:val="24"/>
          <w:lang w:val="en-US"/>
        </w:rPr>
        <w:t>S</w:t>
      </w:r>
      <w:r w:rsidR="00824E05">
        <w:rPr>
          <w:b/>
          <w:bCs/>
          <w:sz w:val="24"/>
          <w:szCs w:val="24"/>
          <w:lang w:val="en-US"/>
        </w:rPr>
        <w:t>5</w:t>
      </w:r>
      <w:r w:rsidRPr="000A27F8">
        <w:rPr>
          <w:b/>
          <w:bCs/>
          <w:sz w:val="24"/>
          <w:szCs w:val="24"/>
          <w:lang w:val="en-US"/>
        </w:rPr>
        <w:t xml:space="preserve">. </w:t>
      </w:r>
      <w:r w:rsidRPr="000A27F8">
        <w:rPr>
          <w:sz w:val="24"/>
          <w:szCs w:val="24"/>
          <w:lang w:val="en-US"/>
        </w:rPr>
        <w:t xml:space="preserve">The approximate starting number of eggs used for hatching and the percent of different stages formed from the eggs are shown. </w:t>
      </w:r>
      <w:bookmarkStart w:id="5" w:name="_Hlk189415704"/>
      <w:r w:rsidR="0065760A">
        <w:rPr>
          <w:sz w:val="24"/>
          <w:szCs w:val="24"/>
          <w:lang w:val="en-US"/>
        </w:rPr>
        <w:t>JBWR</w:t>
      </w:r>
      <w:r w:rsidR="002D6409">
        <w:rPr>
          <w:sz w:val="24"/>
          <w:szCs w:val="24"/>
          <w:lang w:val="en-US"/>
        </w:rPr>
        <w:t>:</w:t>
      </w:r>
      <w:r w:rsidR="0065760A">
        <w:rPr>
          <w:sz w:val="24"/>
          <w:szCs w:val="24"/>
          <w:lang w:val="en-US"/>
        </w:rPr>
        <w:t xml:space="preserve"> Jaffna brackish water reversal</w:t>
      </w:r>
      <w:r w:rsidR="002D6409">
        <w:rPr>
          <w:sz w:val="24"/>
          <w:szCs w:val="24"/>
          <w:lang w:val="en-US"/>
        </w:rPr>
        <w:t xml:space="preserve"> colony,</w:t>
      </w:r>
      <w:r w:rsidR="0065760A">
        <w:rPr>
          <w:sz w:val="24"/>
          <w:szCs w:val="24"/>
          <w:lang w:val="en-US"/>
        </w:rPr>
        <w:t xml:space="preserve"> JFWR</w:t>
      </w:r>
      <w:r w:rsidR="002D6409">
        <w:rPr>
          <w:sz w:val="24"/>
          <w:szCs w:val="24"/>
          <w:lang w:val="en-US"/>
        </w:rPr>
        <w:t xml:space="preserve">: </w:t>
      </w:r>
      <w:r w:rsidR="0065760A">
        <w:rPr>
          <w:sz w:val="24"/>
          <w:szCs w:val="24"/>
          <w:lang w:val="en-US"/>
        </w:rPr>
        <w:t>Jaffna fresh water reversal</w:t>
      </w:r>
      <w:r w:rsidR="002D6409">
        <w:rPr>
          <w:sz w:val="24"/>
          <w:szCs w:val="24"/>
          <w:lang w:val="en-US"/>
        </w:rPr>
        <w:t xml:space="preserve"> colony,</w:t>
      </w:r>
      <w:bookmarkEnd w:id="5"/>
      <w:r w:rsidR="002D6409">
        <w:rPr>
          <w:sz w:val="24"/>
          <w:szCs w:val="24"/>
          <w:lang w:val="en-US"/>
        </w:rPr>
        <w:t xml:space="preserve"> </w:t>
      </w:r>
      <w:r w:rsidR="002D6409" w:rsidRPr="002D6409">
        <w:rPr>
          <w:sz w:val="24"/>
          <w:szCs w:val="24"/>
          <w:lang w:val="en-US"/>
        </w:rPr>
        <w:t>L1-L4: first to fourth instar larval stages</w:t>
      </w:r>
      <w:r w:rsidR="002D6409">
        <w:rPr>
          <w:sz w:val="24"/>
          <w:szCs w:val="24"/>
          <w:lang w:val="en-US"/>
        </w:rPr>
        <w:t>.</w:t>
      </w:r>
    </w:p>
    <w:p w14:paraId="3D553642" w14:textId="77777777" w:rsidR="009C5DE6" w:rsidRDefault="009C5DE6" w:rsidP="005327E4">
      <w:pPr>
        <w:rPr>
          <w:sz w:val="24"/>
          <w:szCs w:val="24"/>
          <w:lang w:val="en-US"/>
        </w:rPr>
      </w:pPr>
    </w:p>
    <w:p w14:paraId="377C925C" w14:textId="77777777" w:rsidR="009C5DE6" w:rsidRDefault="009C5DE6" w:rsidP="009C5DE6">
      <w:pPr>
        <w:rPr>
          <w:b/>
          <w:bCs/>
          <w:sz w:val="24"/>
          <w:szCs w:val="24"/>
        </w:rPr>
      </w:pPr>
    </w:p>
    <w:p w14:paraId="5BF3D304" w14:textId="77777777" w:rsidR="009C5DE6" w:rsidRDefault="009C5DE6" w:rsidP="009C5DE6">
      <w:pPr>
        <w:rPr>
          <w:b/>
          <w:bCs/>
          <w:sz w:val="24"/>
          <w:szCs w:val="24"/>
        </w:rPr>
      </w:pPr>
    </w:p>
    <w:p w14:paraId="63B1590E" w14:textId="77777777" w:rsidR="00F862D2" w:rsidRDefault="00F862D2" w:rsidP="009C5DE6">
      <w:pPr>
        <w:rPr>
          <w:b/>
          <w:bCs/>
        </w:rPr>
      </w:pPr>
    </w:p>
    <w:p w14:paraId="0F4C1705" w14:textId="2165F869" w:rsidR="009C5DE6" w:rsidRDefault="009C5DE6" w:rsidP="009C5DE6">
      <w:pPr>
        <w:rPr>
          <w:b/>
          <w:bCs/>
        </w:rPr>
      </w:pPr>
      <w:r w:rsidRPr="009C5DE6">
        <w:rPr>
          <w:b/>
          <w:bCs/>
        </w:rPr>
        <w:lastRenderedPageBreak/>
        <w:t>Table S</w:t>
      </w:r>
      <w:r w:rsidR="00097C43">
        <w:rPr>
          <w:b/>
          <w:bCs/>
        </w:rPr>
        <w:t>6</w:t>
      </w:r>
      <w:r w:rsidRPr="009C5DE6">
        <w:rPr>
          <w:b/>
          <w:bCs/>
        </w:rPr>
        <w:t>. Reversibility of characteristics associated with preimaginal stages of J</w:t>
      </w:r>
      <w:r>
        <w:rPr>
          <w:b/>
          <w:bCs/>
        </w:rPr>
        <w:t>affna brackish water</w:t>
      </w:r>
      <w:r w:rsidR="009F59B1">
        <w:rPr>
          <w:b/>
          <w:bCs/>
        </w:rPr>
        <w:t xml:space="preserve"> </w:t>
      </w:r>
      <w:r w:rsidRPr="009C5DE6">
        <w:rPr>
          <w:b/>
          <w:bCs/>
        </w:rPr>
        <w:t>colon</w:t>
      </w:r>
      <w:r w:rsidR="0065760A">
        <w:rPr>
          <w:b/>
          <w:bCs/>
        </w:rPr>
        <w:t>y</w:t>
      </w:r>
      <w:r>
        <w:rPr>
          <w:b/>
          <w:bCs/>
        </w:rPr>
        <w:t xml:space="preserve"> on transfer to fresh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6"/>
      </w:tblGrid>
      <w:tr w:rsidR="000B22EF" w14:paraId="2D8321E9" w14:textId="77777777" w:rsidTr="0065760A">
        <w:trPr>
          <w:trHeight w:val="489"/>
        </w:trPr>
        <w:tc>
          <w:tcPr>
            <w:tcW w:w="2475" w:type="dxa"/>
          </w:tcPr>
          <w:p w14:paraId="246D6309" w14:textId="2CAC4F92" w:rsidR="000B22EF" w:rsidRPr="009C5DE6" w:rsidRDefault="000B22EF" w:rsidP="009C5DE6">
            <w:pPr>
              <w:rPr>
                <w:b/>
                <w:bCs/>
                <w:sz w:val="24"/>
                <w:szCs w:val="24"/>
              </w:rPr>
            </w:pPr>
            <w:r w:rsidRPr="009C5DE6">
              <w:rPr>
                <w:b/>
                <w:bCs/>
                <w:sz w:val="24"/>
                <w:szCs w:val="24"/>
              </w:rPr>
              <w:t>Character</w:t>
            </w:r>
            <w:r>
              <w:rPr>
                <w:b/>
                <w:bCs/>
                <w:sz w:val="24"/>
                <w:szCs w:val="24"/>
              </w:rPr>
              <w:t>istic</w:t>
            </w:r>
          </w:p>
        </w:tc>
        <w:tc>
          <w:tcPr>
            <w:tcW w:w="2475" w:type="dxa"/>
          </w:tcPr>
          <w:p w14:paraId="137D0DF0" w14:textId="573981DB" w:rsidR="000B22EF" w:rsidRPr="009C5DE6" w:rsidRDefault="000B22EF" w:rsidP="009C5D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Rate</w:t>
            </w:r>
            <w:r w:rsidRPr="009C5DE6">
              <w:rPr>
                <w:b/>
                <w:bCs/>
                <w:sz w:val="24"/>
                <w:szCs w:val="24"/>
              </w:rPr>
              <w:t xml:space="preserve"> of reversal</w:t>
            </w:r>
            <w:r>
              <w:rPr>
                <w:b/>
                <w:bCs/>
                <w:sz w:val="24"/>
                <w:szCs w:val="24"/>
              </w:rPr>
              <w:t xml:space="preserve"> after transfer to fresh water</w:t>
            </w:r>
          </w:p>
        </w:tc>
        <w:tc>
          <w:tcPr>
            <w:tcW w:w="2476" w:type="dxa"/>
          </w:tcPr>
          <w:p w14:paraId="3F8C7678" w14:textId="0201D25E" w:rsidR="000B22EF" w:rsidRPr="009C5DE6" w:rsidRDefault="000B22EF" w:rsidP="009C5DE6">
            <w:pPr>
              <w:rPr>
                <w:b/>
                <w:bCs/>
                <w:sz w:val="24"/>
                <w:szCs w:val="24"/>
              </w:rPr>
            </w:pPr>
            <w:r w:rsidRPr="009C5DE6">
              <w:rPr>
                <w:b/>
                <w:bCs/>
                <w:sz w:val="24"/>
                <w:szCs w:val="24"/>
              </w:rPr>
              <w:t>Reference</w:t>
            </w:r>
          </w:p>
        </w:tc>
      </w:tr>
      <w:tr w:rsidR="000B22EF" w14:paraId="0A945C0E" w14:textId="77777777" w:rsidTr="009C5DE6">
        <w:tc>
          <w:tcPr>
            <w:tcW w:w="2475" w:type="dxa"/>
          </w:tcPr>
          <w:p w14:paraId="748F3F61" w14:textId="77777777" w:rsidR="000B22EF" w:rsidRDefault="000B22EF" w:rsidP="009C5DE6">
            <w:pPr>
              <w:rPr>
                <w:sz w:val="24"/>
                <w:szCs w:val="24"/>
              </w:rPr>
            </w:pPr>
            <w:r w:rsidRPr="0065760A">
              <w:rPr>
                <w:sz w:val="24"/>
                <w:szCs w:val="24"/>
              </w:rPr>
              <w:t>LC</w:t>
            </w:r>
            <w:r w:rsidRPr="0065760A">
              <w:rPr>
                <w:sz w:val="24"/>
                <w:szCs w:val="24"/>
                <w:vertAlign w:val="subscript"/>
              </w:rPr>
              <w:t>50</w:t>
            </w:r>
            <w:r w:rsidRPr="0065760A">
              <w:rPr>
                <w:sz w:val="24"/>
                <w:szCs w:val="24"/>
              </w:rPr>
              <w:t xml:space="preserve"> for salt in the L1 to adult transformation</w:t>
            </w:r>
          </w:p>
          <w:p w14:paraId="1AB8A0D1" w14:textId="50AE638B" w:rsidR="000B22EF" w:rsidRPr="0010522C" w:rsidRDefault="000B22EF" w:rsidP="0010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was an inheritable trait</w:t>
            </w:r>
          </w:p>
        </w:tc>
        <w:tc>
          <w:tcPr>
            <w:tcW w:w="2475" w:type="dxa"/>
          </w:tcPr>
          <w:p w14:paraId="37FE3C1B" w14:textId="2C402A8E" w:rsidR="000B22EF" w:rsidRPr="0065760A" w:rsidRDefault="000B22EF" w:rsidP="009C5DE6">
            <w:pPr>
              <w:rPr>
                <w:sz w:val="24"/>
                <w:szCs w:val="24"/>
              </w:rPr>
            </w:pPr>
            <w:r w:rsidRPr="0065760A">
              <w:rPr>
                <w:sz w:val="24"/>
                <w:szCs w:val="24"/>
              </w:rPr>
              <w:t xml:space="preserve">Significant decrease </w:t>
            </w:r>
            <w:r>
              <w:rPr>
                <w:sz w:val="24"/>
                <w:szCs w:val="24"/>
              </w:rPr>
              <w:t xml:space="preserve">in </w:t>
            </w:r>
            <w:r w:rsidRPr="0010522C">
              <w:rPr>
                <w:sz w:val="24"/>
                <w:szCs w:val="24"/>
              </w:rPr>
              <w:t>LC</w:t>
            </w:r>
            <w:r w:rsidRPr="0010522C">
              <w:rPr>
                <w:sz w:val="24"/>
                <w:szCs w:val="24"/>
                <w:vertAlign w:val="subscript"/>
              </w:rPr>
              <w:t>50</w:t>
            </w:r>
            <w:r w:rsidRPr="0010522C">
              <w:rPr>
                <w:sz w:val="24"/>
                <w:szCs w:val="24"/>
              </w:rPr>
              <w:t xml:space="preserve"> </w:t>
            </w:r>
            <w:r w:rsidR="002D6409">
              <w:rPr>
                <w:sz w:val="24"/>
                <w:szCs w:val="24"/>
              </w:rPr>
              <w:t xml:space="preserve">compared with JBW </w:t>
            </w:r>
            <w:r w:rsidR="00734234">
              <w:rPr>
                <w:sz w:val="24"/>
                <w:szCs w:val="24"/>
              </w:rPr>
              <w:t xml:space="preserve">colony </w:t>
            </w:r>
            <w:r>
              <w:rPr>
                <w:sz w:val="24"/>
                <w:szCs w:val="24"/>
              </w:rPr>
              <w:t xml:space="preserve">within </w:t>
            </w:r>
            <w:r w:rsidRPr="0065760A">
              <w:rPr>
                <w:sz w:val="24"/>
                <w:szCs w:val="24"/>
              </w:rPr>
              <w:t>five generations in FW</w:t>
            </w:r>
          </w:p>
        </w:tc>
        <w:tc>
          <w:tcPr>
            <w:tcW w:w="2476" w:type="dxa"/>
          </w:tcPr>
          <w:p w14:paraId="2F54AAE8" w14:textId="2964BC47" w:rsidR="000B22EF" w:rsidRPr="0065760A" w:rsidRDefault="000B22EF" w:rsidP="009C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Ramasamy et al.</w:t>
            </w:r>
            <w:r w:rsidR="009F59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2014</w:t>
            </w:r>
          </w:p>
        </w:tc>
      </w:tr>
      <w:tr w:rsidR="000B22EF" w14:paraId="527898D5" w14:textId="77777777" w:rsidTr="009C5DE6">
        <w:tc>
          <w:tcPr>
            <w:tcW w:w="2475" w:type="dxa"/>
          </w:tcPr>
          <w:p w14:paraId="789C3197" w14:textId="054000EA" w:rsidR="000B22EF" w:rsidRPr="0010522C" w:rsidRDefault="000B22EF" w:rsidP="009C5DE6">
            <w:pPr>
              <w:rPr>
                <w:sz w:val="24"/>
                <w:szCs w:val="24"/>
              </w:rPr>
            </w:pPr>
            <w:r w:rsidRPr="0010522C">
              <w:rPr>
                <w:sz w:val="24"/>
                <w:szCs w:val="24"/>
              </w:rPr>
              <w:t>LC</w:t>
            </w:r>
            <w:r w:rsidRPr="0010522C">
              <w:rPr>
                <w:sz w:val="24"/>
                <w:szCs w:val="24"/>
                <w:vertAlign w:val="subscript"/>
              </w:rPr>
              <w:t>50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 w:rsidRPr="0010522C">
              <w:rPr>
                <w:sz w:val="24"/>
                <w:szCs w:val="24"/>
              </w:rPr>
              <w:t>LC</w:t>
            </w:r>
            <w:r w:rsidRPr="0010522C">
              <w:rPr>
                <w:sz w:val="24"/>
                <w:szCs w:val="24"/>
                <w:vertAlign w:val="subscript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="00734234">
              <w:rPr>
                <w:sz w:val="24"/>
                <w:szCs w:val="24"/>
              </w:rPr>
              <w:t xml:space="preserve">of L3 and L4 </w:t>
            </w:r>
            <w:r>
              <w:rPr>
                <w:sz w:val="24"/>
                <w:szCs w:val="24"/>
              </w:rPr>
              <w:t>for the larvicide temephos in a 24 h exposure assay</w:t>
            </w:r>
          </w:p>
        </w:tc>
        <w:tc>
          <w:tcPr>
            <w:tcW w:w="2475" w:type="dxa"/>
          </w:tcPr>
          <w:p w14:paraId="1B276A04" w14:textId="69CB045B" w:rsidR="000B22EF" w:rsidRPr="0010522C" w:rsidRDefault="000B22EF" w:rsidP="009C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Significant decrease in </w:t>
            </w:r>
            <w:r w:rsidRPr="0010522C">
              <w:rPr>
                <w:sz w:val="24"/>
                <w:szCs w:val="24"/>
              </w:rPr>
              <w:t>LC</w:t>
            </w:r>
            <w:r w:rsidRPr="0010522C">
              <w:rPr>
                <w:sz w:val="24"/>
                <w:szCs w:val="24"/>
                <w:vertAlign w:val="subscript"/>
              </w:rPr>
              <w:t xml:space="preserve">50 </w:t>
            </w:r>
            <w:r w:rsidRPr="0010522C">
              <w:rPr>
                <w:sz w:val="24"/>
                <w:szCs w:val="24"/>
              </w:rPr>
              <w:t>and LC</w:t>
            </w:r>
            <w:r w:rsidRPr="0010522C">
              <w:rPr>
                <w:sz w:val="24"/>
                <w:szCs w:val="24"/>
                <w:vertAlign w:val="subscript"/>
              </w:rPr>
              <w:t>99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in 11 to 13 generations in FW to values not different from JFW and NFW colonies</w:t>
            </w:r>
          </w:p>
        </w:tc>
        <w:tc>
          <w:tcPr>
            <w:tcW w:w="2476" w:type="dxa"/>
          </w:tcPr>
          <w:p w14:paraId="521ACE2E" w14:textId="1897C6A3" w:rsidR="000B22EF" w:rsidRPr="0065760A" w:rsidRDefault="000B22EF" w:rsidP="009C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Sivabalakrishnan et al.</w:t>
            </w:r>
            <w:r w:rsidR="009F59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2023</w:t>
            </w:r>
          </w:p>
        </w:tc>
      </w:tr>
    </w:tbl>
    <w:p w14:paraId="7411F459" w14:textId="7240B9A6" w:rsidR="002D6409" w:rsidRPr="002D6409" w:rsidRDefault="002D6409" w:rsidP="002D64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Legend to Table S</w:t>
      </w:r>
      <w:r w:rsidR="00097C4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734234" w:rsidRPr="00734234">
        <w:rPr>
          <w:sz w:val="24"/>
          <w:szCs w:val="24"/>
        </w:rPr>
        <w:t>FW: fresh water,</w:t>
      </w:r>
      <w:r w:rsidR="00734234" w:rsidRPr="00734234">
        <w:rPr>
          <w:b/>
          <w:bCs/>
          <w:sz w:val="24"/>
          <w:szCs w:val="24"/>
        </w:rPr>
        <w:t xml:space="preserve"> </w:t>
      </w:r>
      <w:r w:rsidRPr="002D6409">
        <w:rPr>
          <w:sz w:val="24"/>
          <w:szCs w:val="24"/>
        </w:rPr>
        <w:t xml:space="preserve">JBW: </w:t>
      </w:r>
      <w:r w:rsidR="009F59B1">
        <w:rPr>
          <w:sz w:val="24"/>
          <w:szCs w:val="24"/>
        </w:rPr>
        <w:t xml:space="preserve">Jaffna </w:t>
      </w:r>
      <w:r w:rsidRPr="002D6409">
        <w:rPr>
          <w:sz w:val="24"/>
          <w:szCs w:val="24"/>
        </w:rPr>
        <w:t>brackish water</w:t>
      </w:r>
      <w:r w:rsidR="0089307F">
        <w:rPr>
          <w:sz w:val="24"/>
          <w:szCs w:val="24"/>
        </w:rPr>
        <w:t xml:space="preserve"> colony</w:t>
      </w:r>
      <w:r w:rsidR="009F59B1">
        <w:rPr>
          <w:sz w:val="24"/>
          <w:szCs w:val="24"/>
        </w:rPr>
        <w:t>,</w:t>
      </w:r>
      <w:r w:rsidRPr="002D640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2D6409">
        <w:rPr>
          <w:sz w:val="24"/>
          <w:szCs w:val="24"/>
        </w:rPr>
        <w:t xml:space="preserve">FW: </w:t>
      </w:r>
      <w:r w:rsidR="009F59B1">
        <w:rPr>
          <w:sz w:val="24"/>
          <w:szCs w:val="24"/>
        </w:rPr>
        <w:t xml:space="preserve">Jaffna </w:t>
      </w:r>
      <w:r w:rsidRPr="002D6409">
        <w:rPr>
          <w:sz w:val="24"/>
          <w:szCs w:val="24"/>
        </w:rPr>
        <w:t>fresh water</w:t>
      </w:r>
      <w:r w:rsidR="0089307F">
        <w:rPr>
          <w:sz w:val="24"/>
          <w:szCs w:val="24"/>
        </w:rPr>
        <w:t xml:space="preserve"> colony</w:t>
      </w:r>
      <w:r w:rsidRPr="002D6409">
        <w:rPr>
          <w:sz w:val="24"/>
          <w:szCs w:val="24"/>
        </w:rPr>
        <w:t xml:space="preserve">, </w:t>
      </w:r>
      <w:r w:rsidR="009F59B1" w:rsidRPr="009F59B1">
        <w:rPr>
          <w:sz w:val="24"/>
          <w:szCs w:val="24"/>
          <w:lang w:val="en-US"/>
        </w:rPr>
        <w:t>NFW: Nawalapitiya fresh water</w:t>
      </w:r>
      <w:r w:rsidR="0089307F">
        <w:rPr>
          <w:sz w:val="24"/>
          <w:szCs w:val="24"/>
          <w:lang w:val="en-US"/>
        </w:rPr>
        <w:t xml:space="preserve"> colony</w:t>
      </w:r>
      <w:r w:rsidR="009F59B1" w:rsidRPr="009F59B1">
        <w:rPr>
          <w:sz w:val="24"/>
          <w:szCs w:val="24"/>
          <w:lang w:val="en-US"/>
        </w:rPr>
        <w:t xml:space="preserve">, </w:t>
      </w:r>
      <w:r w:rsidRPr="002D6409">
        <w:rPr>
          <w:sz w:val="24"/>
          <w:szCs w:val="24"/>
          <w:lang w:val="en-US"/>
        </w:rPr>
        <w:t>L1-L4: first to fourth instar larval stages, LC</w:t>
      </w:r>
      <w:r w:rsidRPr="002D6409">
        <w:rPr>
          <w:sz w:val="24"/>
          <w:szCs w:val="24"/>
          <w:vertAlign w:val="subscript"/>
          <w:lang w:val="en-US"/>
        </w:rPr>
        <w:t>50</w:t>
      </w:r>
      <w:r w:rsidRPr="002D6409">
        <w:rPr>
          <w:sz w:val="24"/>
          <w:szCs w:val="24"/>
          <w:lang w:val="en-US"/>
        </w:rPr>
        <w:t>: concentration producing 50% lethality</w:t>
      </w:r>
      <w:r>
        <w:rPr>
          <w:sz w:val="24"/>
          <w:szCs w:val="24"/>
          <w:lang w:val="en-US"/>
        </w:rPr>
        <w:t xml:space="preserve">, </w:t>
      </w:r>
      <w:r w:rsidRPr="002D6409">
        <w:rPr>
          <w:sz w:val="24"/>
          <w:szCs w:val="24"/>
          <w:lang w:val="en-US"/>
        </w:rPr>
        <w:t>LC</w:t>
      </w:r>
      <w:r>
        <w:rPr>
          <w:sz w:val="24"/>
          <w:szCs w:val="24"/>
          <w:vertAlign w:val="subscript"/>
          <w:lang w:val="en-US"/>
        </w:rPr>
        <w:t>99</w:t>
      </w:r>
      <w:r w:rsidRPr="002D6409">
        <w:rPr>
          <w:sz w:val="24"/>
          <w:szCs w:val="24"/>
          <w:lang w:val="en-US"/>
        </w:rPr>
        <w:t xml:space="preserve">: concentration producing </w:t>
      </w:r>
      <w:r>
        <w:rPr>
          <w:sz w:val="24"/>
          <w:szCs w:val="24"/>
          <w:lang w:val="en-US"/>
        </w:rPr>
        <w:t>99</w:t>
      </w:r>
      <w:r w:rsidRPr="002D6409">
        <w:rPr>
          <w:sz w:val="24"/>
          <w:szCs w:val="24"/>
          <w:lang w:val="en-US"/>
        </w:rPr>
        <w:t>% lethality</w:t>
      </w:r>
      <w:r>
        <w:rPr>
          <w:sz w:val="24"/>
          <w:szCs w:val="24"/>
          <w:lang w:val="en-US"/>
        </w:rPr>
        <w:t>.</w:t>
      </w:r>
    </w:p>
    <w:p w14:paraId="1623757D" w14:textId="77777777" w:rsidR="001F5D2F" w:rsidRDefault="001F5D2F">
      <w:pPr>
        <w:rPr>
          <w:b/>
          <w:bCs/>
        </w:rPr>
      </w:pPr>
    </w:p>
    <w:p w14:paraId="7C901F0B" w14:textId="19380BA5" w:rsidR="000556AE" w:rsidRDefault="00B92BB7">
      <w:pPr>
        <w:rPr>
          <w:b/>
          <w:bCs/>
        </w:rPr>
      </w:pPr>
      <w:r>
        <w:rPr>
          <w:b/>
          <w:bCs/>
        </w:rPr>
        <w:t xml:space="preserve">Additional </w:t>
      </w:r>
      <w:r w:rsidR="009C5DE6">
        <w:rPr>
          <w:b/>
          <w:bCs/>
        </w:rPr>
        <w:t>references for supporting information</w:t>
      </w:r>
    </w:p>
    <w:p w14:paraId="1593EBF1" w14:textId="67B2D6E0" w:rsidR="0074476A" w:rsidRDefault="0074476A" w:rsidP="000556AE">
      <w:pPr>
        <w:rPr>
          <w:iCs/>
          <w:sz w:val="24"/>
          <w:szCs w:val="24"/>
        </w:rPr>
      </w:pPr>
      <w:r w:rsidRPr="0074476A">
        <w:rPr>
          <w:iCs/>
          <w:sz w:val="24"/>
          <w:szCs w:val="24"/>
        </w:rPr>
        <w:t>Akhter, H., Misyura, L., Bui, P., Donini, A. (2017). Salinity responsive aquaporins in the anal papillae of the larval mosquito, Aedes aegypti. </w:t>
      </w:r>
      <w:r w:rsidRPr="0074476A">
        <w:rPr>
          <w:i/>
          <w:iCs/>
          <w:sz w:val="24"/>
          <w:szCs w:val="24"/>
        </w:rPr>
        <w:t xml:space="preserve">Comparative </w:t>
      </w:r>
      <w:r w:rsidR="008D5279" w:rsidRPr="0074476A">
        <w:rPr>
          <w:i/>
          <w:iCs/>
          <w:sz w:val="24"/>
          <w:szCs w:val="24"/>
        </w:rPr>
        <w:t>Bioch</w:t>
      </w:r>
      <w:r w:rsidRPr="0074476A">
        <w:rPr>
          <w:i/>
          <w:iCs/>
          <w:sz w:val="24"/>
          <w:szCs w:val="24"/>
        </w:rPr>
        <w:t xml:space="preserve">emistry and </w:t>
      </w:r>
      <w:r w:rsidR="008D5279" w:rsidRPr="0074476A">
        <w:rPr>
          <w:i/>
          <w:iCs/>
          <w:sz w:val="24"/>
          <w:szCs w:val="24"/>
        </w:rPr>
        <w:t>Ph</w:t>
      </w:r>
      <w:r w:rsidRPr="0074476A">
        <w:rPr>
          <w:i/>
          <w:iCs/>
          <w:sz w:val="24"/>
          <w:szCs w:val="24"/>
        </w:rPr>
        <w:t>ysiology. Part A, Molecular &amp; Integrative Physiology</w:t>
      </w:r>
      <w:r w:rsidRPr="0074476A">
        <w:rPr>
          <w:iCs/>
          <w:sz w:val="24"/>
          <w:szCs w:val="24"/>
        </w:rPr>
        <w:t>, </w:t>
      </w:r>
      <w:r w:rsidRPr="00674AAE">
        <w:rPr>
          <w:sz w:val="24"/>
          <w:szCs w:val="24"/>
        </w:rPr>
        <w:t>203,</w:t>
      </w:r>
      <w:r w:rsidRPr="0074476A">
        <w:rPr>
          <w:iCs/>
          <w:sz w:val="24"/>
          <w:szCs w:val="24"/>
        </w:rPr>
        <w:t xml:space="preserve"> 144–151. https://doi.org/10.1016/j.cbpa.2016.09.008</w:t>
      </w:r>
    </w:p>
    <w:p w14:paraId="4C0680B4" w14:textId="56AD7404" w:rsidR="00CE4505" w:rsidRDefault="00CE4505" w:rsidP="006A342B">
      <w:pPr>
        <w:rPr>
          <w:iCs/>
          <w:sz w:val="24"/>
          <w:szCs w:val="24"/>
        </w:rPr>
      </w:pPr>
      <w:r w:rsidRPr="00CE4505">
        <w:rPr>
          <w:iCs/>
          <w:sz w:val="24"/>
          <w:szCs w:val="24"/>
        </w:rPr>
        <w:t>de Brito Arduino, M., Mucci, L. F., Serpa, L. L.</w:t>
      </w:r>
      <w:r w:rsidR="00D36A8C">
        <w:rPr>
          <w:iCs/>
          <w:sz w:val="24"/>
          <w:szCs w:val="24"/>
        </w:rPr>
        <w:t xml:space="preserve"> N. </w:t>
      </w:r>
      <w:r w:rsidRPr="00CE4505">
        <w:rPr>
          <w:iCs/>
          <w:sz w:val="24"/>
          <w:szCs w:val="24"/>
        </w:rPr>
        <w:t>(201</w:t>
      </w:r>
      <w:r w:rsidR="00D36A8C">
        <w:rPr>
          <w:iCs/>
          <w:sz w:val="24"/>
          <w:szCs w:val="24"/>
        </w:rPr>
        <w:t>0</w:t>
      </w:r>
      <w:r w:rsidRPr="00CE4505">
        <w:rPr>
          <w:iCs/>
          <w:sz w:val="24"/>
          <w:szCs w:val="24"/>
        </w:rPr>
        <w:t xml:space="preserve">). </w:t>
      </w:r>
      <w:r w:rsidR="006A342B" w:rsidRPr="006A342B">
        <w:rPr>
          <w:iCs/>
          <w:sz w:val="24"/>
          <w:szCs w:val="24"/>
        </w:rPr>
        <w:t xml:space="preserve">Registro de larvas e pupas de </w:t>
      </w:r>
      <w:r w:rsidR="006A342B" w:rsidRPr="006A342B">
        <w:rPr>
          <w:i/>
          <w:sz w:val="24"/>
          <w:szCs w:val="24"/>
        </w:rPr>
        <w:t>Aedes aegypti</w:t>
      </w:r>
      <w:r w:rsidR="006A342B" w:rsidRPr="006A342B">
        <w:rPr>
          <w:iCs/>
          <w:sz w:val="24"/>
          <w:szCs w:val="24"/>
        </w:rPr>
        <w:t xml:space="preserve"> e </w:t>
      </w:r>
      <w:r w:rsidR="006A342B" w:rsidRPr="006A342B">
        <w:rPr>
          <w:i/>
          <w:sz w:val="24"/>
          <w:szCs w:val="24"/>
        </w:rPr>
        <w:t>Aedes albopictus</w:t>
      </w:r>
      <w:r w:rsidR="006A342B" w:rsidRPr="006A342B">
        <w:rPr>
          <w:iCs/>
          <w:sz w:val="24"/>
          <w:szCs w:val="24"/>
        </w:rPr>
        <w:t xml:space="preserve"> em</w:t>
      </w:r>
      <w:r w:rsidR="006A342B">
        <w:rPr>
          <w:iCs/>
          <w:sz w:val="24"/>
          <w:szCs w:val="24"/>
        </w:rPr>
        <w:t xml:space="preserve"> </w:t>
      </w:r>
      <w:r w:rsidR="006A342B" w:rsidRPr="006A342B">
        <w:rPr>
          <w:iCs/>
          <w:sz w:val="24"/>
          <w:szCs w:val="24"/>
        </w:rPr>
        <w:t>recipientes com água salina em condições naturais</w:t>
      </w:r>
      <w:r w:rsidR="006A342B">
        <w:rPr>
          <w:iCs/>
          <w:sz w:val="24"/>
          <w:szCs w:val="24"/>
        </w:rPr>
        <w:t>. [</w:t>
      </w:r>
      <w:r w:rsidR="00D36A8C" w:rsidRPr="00D36A8C">
        <w:rPr>
          <w:iCs/>
          <w:sz w:val="24"/>
          <w:szCs w:val="24"/>
        </w:rPr>
        <w:t xml:space="preserve">Record of larvae and pupae of </w:t>
      </w:r>
      <w:r w:rsidR="00D36A8C" w:rsidRPr="00D36A8C">
        <w:rPr>
          <w:i/>
          <w:sz w:val="24"/>
          <w:szCs w:val="24"/>
        </w:rPr>
        <w:t>Aedes aegypti</w:t>
      </w:r>
      <w:r w:rsidR="00D36A8C" w:rsidRPr="00D36A8C">
        <w:rPr>
          <w:iCs/>
          <w:sz w:val="24"/>
          <w:szCs w:val="24"/>
        </w:rPr>
        <w:t xml:space="preserve"> and </w:t>
      </w:r>
      <w:r w:rsidR="00D36A8C" w:rsidRPr="00D36A8C">
        <w:rPr>
          <w:i/>
          <w:sz w:val="24"/>
          <w:szCs w:val="24"/>
        </w:rPr>
        <w:t>Aedes albopictus</w:t>
      </w:r>
      <w:r w:rsidR="00D36A8C" w:rsidRPr="00D36A8C">
        <w:rPr>
          <w:iCs/>
          <w:sz w:val="24"/>
          <w:szCs w:val="24"/>
        </w:rPr>
        <w:t xml:space="preserve"> in</w:t>
      </w:r>
      <w:r w:rsidR="00D36A8C">
        <w:rPr>
          <w:iCs/>
          <w:sz w:val="24"/>
          <w:szCs w:val="24"/>
        </w:rPr>
        <w:t xml:space="preserve"> </w:t>
      </w:r>
      <w:r w:rsidR="00D36A8C" w:rsidRPr="00D36A8C">
        <w:rPr>
          <w:iCs/>
          <w:sz w:val="24"/>
          <w:szCs w:val="24"/>
        </w:rPr>
        <w:t>containers with saline water in natural conditions</w:t>
      </w:r>
      <w:r w:rsidR="006A342B">
        <w:rPr>
          <w:iCs/>
          <w:sz w:val="24"/>
          <w:szCs w:val="24"/>
        </w:rPr>
        <w:t>]</w:t>
      </w:r>
      <w:r w:rsidRPr="00CE4505">
        <w:rPr>
          <w:iCs/>
          <w:sz w:val="24"/>
          <w:szCs w:val="24"/>
        </w:rPr>
        <w:t>. </w:t>
      </w:r>
      <w:r w:rsidR="006A342B" w:rsidRPr="006A342B">
        <w:rPr>
          <w:i/>
          <w:iCs/>
          <w:sz w:val="24"/>
          <w:szCs w:val="24"/>
        </w:rPr>
        <w:t xml:space="preserve">Boletim Epidemiológico Paulista </w:t>
      </w:r>
      <w:r w:rsidR="006A342B" w:rsidRPr="006A342B">
        <w:rPr>
          <w:i/>
          <w:sz w:val="24"/>
          <w:szCs w:val="24"/>
        </w:rPr>
        <w:t>(B</w:t>
      </w:r>
      <w:r w:rsidR="00B92BB7" w:rsidRPr="006A342B">
        <w:rPr>
          <w:i/>
          <w:sz w:val="24"/>
          <w:szCs w:val="24"/>
        </w:rPr>
        <w:t>epa</w:t>
      </w:r>
      <w:r w:rsidR="006A342B" w:rsidRPr="006A342B">
        <w:rPr>
          <w:i/>
          <w:sz w:val="24"/>
          <w:szCs w:val="24"/>
        </w:rPr>
        <w:t>)</w:t>
      </w:r>
      <w:r w:rsidR="006A342B">
        <w:rPr>
          <w:iCs/>
          <w:sz w:val="24"/>
          <w:szCs w:val="24"/>
        </w:rPr>
        <w:t xml:space="preserve">, </w:t>
      </w:r>
      <w:r w:rsidR="00D36A8C" w:rsidRPr="006A342B">
        <w:rPr>
          <w:iCs/>
          <w:sz w:val="24"/>
          <w:szCs w:val="24"/>
        </w:rPr>
        <w:t>7(83)</w:t>
      </w:r>
      <w:r w:rsidR="006A342B" w:rsidRPr="006A342B">
        <w:rPr>
          <w:iCs/>
          <w:sz w:val="24"/>
          <w:szCs w:val="24"/>
        </w:rPr>
        <w:t xml:space="preserve">, </w:t>
      </w:r>
      <w:r w:rsidR="00D36A8C" w:rsidRPr="006A342B">
        <w:rPr>
          <w:iCs/>
          <w:sz w:val="24"/>
          <w:szCs w:val="24"/>
        </w:rPr>
        <w:t>22-28</w:t>
      </w:r>
      <w:r w:rsidR="00B92BB7">
        <w:rPr>
          <w:iCs/>
          <w:sz w:val="24"/>
          <w:szCs w:val="24"/>
        </w:rPr>
        <w:t xml:space="preserve"> </w:t>
      </w:r>
    </w:p>
    <w:p w14:paraId="067F6189" w14:textId="2443892C" w:rsidR="002F4890" w:rsidRPr="006A342B" w:rsidRDefault="002F4890" w:rsidP="006A342B">
      <w:pPr>
        <w:rPr>
          <w:iCs/>
          <w:sz w:val="24"/>
          <w:szCs w:val="24"/>
        </w:rPr>
      </w:pPr>
      <w:r w:rsidRPr="002F4890">
        <w:rPr>
          <w:iCs/>
          <w:sz w:val="24"/>
          <w:szCs w:val="24"/>
        </w:rPr>
        <w:t>Donini, A., Gaidhu, M. P., Strasberg, D. R., &amp; O'</w:t>
      </w:r>
      <w:r>
        <w:rPr>
          <w:iCs/>
          <w:sz w:val="24"/>
          <w:szCs w:val="24"/>
        </w:rPr>
        <w:t>D</w:t>
      </w:r>
      <w:r w:rsidRPr="002F4890">
        <w:rPr>
          <w:iCs/>
          <w:sz w:val="24"/>
          <w:szCs w:val="24"/>
        </w:rPr>
        <w:t>onnell, M. J. (2007). Changing salinity induces alterations in haemolymph ion concentrations and Na+ and Cl- transport kinetics of the anal papillae in the larval mosquito, Aedes aegypti. </w:t>
      </w:r>
      <w:r w:rsidRPr="002F4890">
        <w:rPr>
          <w:i/>
          <w:iCs/>
          <w:sz w:val="24"/>
          <w:szCs w:val="24"/>
        </w:rPr>
        <w:t>The Journal of Experimental Biology</w:t>
      </w:r>
      <w:r w:rsidRPr="002F4890">
        <w:rPr>
          <w:iCs/>
          <w:sz w:val="24"/>
          <w:szCs w:val="24"/>
        </w:rPr>
        <w:t>, </w:t>
      </w:r>
      <w:r w:rsidRPr="002F4890">
        <w:rPr>
          <w:sz w:val="24"/>
          <w:szCs w:val="24"/>
        </w:rPr>
        <w:t>210</w:t>
      </w:r>
      <w:r w:rsidRPr="002F4890">
        <w:rPr>
          <w:iCs/>
          <w:sz w:val="24"/>
          <w:szCs w:val="24"/>
        </w:rPr>
        <w:t>(Pt 6), 983–992. https://doi.org/10.1242/jeb.02732</w:t>
      </w:r>
    </w:p>
    <w:p w14:paraId="2A431AFD" w14:textId="626C754B" w:rsidR="00534E09" w:rsidRDefault="00534E09" w:rsidP="000556AE">
      <w:pPr>
        <w:rPr>
          <w:iCs/>
          <w:sz w:val="24"/>
          <w:szCs w:val="24"/>
        </w:rPr>
      </w:pPr>
      <w:r w:rsidRPr="00534E09">
        <w:rPr>
          <w:iCs/>
          <w:sz w:val="24"/>
          <w:szCs w:val="24"/>
        </w:rPr>
        <w:t xml:space="preserve">Durant, A. C., Grieco Guardian, E., Kolosov, D., Donini, A. (2021). The transcriptome of anal papillae of </w:t>
      </w:r>
      <w:r w:rsidRPr="00B47BA0">
        <w:rPr>
          <w:i/>
          <w:sz w:val="24"/>
          <w:szCs w:val="24"/>
        </w:rPr>
        <w:t>Aedes aegypti</w:t>
      </w:r>
      <w:r w:rsidRPr="00534E09">
        <w:rPr>
          <w:iCs/>
          <w:sz w:val="24"/>
          <w:szCs w:val="24"/>
        </w:rPr>
        <w:t xml:space="preserve"> reveals their importance in xenobiotic detoxification and adds significant knowledge on ion, water and ammonia transport mechanisms. </w:t>
      </w:r>
      <w:r w:rsidRPr="00534E09">
        <w:rPr>
          <w:i/>
          <w:iCs/>
          <w:sz w:val="24"/>
          <w:szCs w:val="24"/>
        </w:rPr>
        <w:t xml:space="preserve">Journal of </w:t>
      </w:r>
      <w:r w:rsidR="00B47BA0" w:rsidRPr="00534E09">
        <w:rPr>
          <w:i/>
          <w:iCs/>
          <w:sz w:val="24"/>
          <w:szCs w:val="24"/>
        </w:rPr>
        <w:t>Insect Physiology</w:t>
      </w:r>
      <w:r w:rsidRPr="00534E09">
        <w:rPr>
          <w:iCs/>
          <w:sz w:val="24"/>
          <w:szCs w:val="24"/>
        </w:rPr>
        <w:t>, </w:t>
      </w:r>
      <w:r w:rsidRPr="00674AAE">
        <w:rPr>
          <w:sz w:val="24"/>
          <w:szCs w:val="24"/>
        </w:rPr>
        <w:t>132</w:t>
      </w:r>
      <w:r w:rsidRPr="00534E09">
        <w:rPr>
          <w:iCs/>
          <w:sz w:val="24"/>
          <w:szCs w:val="24"/>
        </w:rPr>
        <w:t xml:space="preserve">, 104269. </w:t>
      </w:r>
      <w:hyperlink r:id="rId8" w:history="1">
        <w:r w:rsidR="008112F1" w:rsidRPr="004C79A6">
          <w:rPr>
            <w:rStyle w:val="Hyperlink"/>
            <w:iCs/>
            <w:sz w:val="24"/>
            <w:szCs w:val="24"/>
          </w:rPr>
          <w:t>https://doi.org/10.1016/j.jinsphys.2021.104269</w:t>
        </w:r>
      </w:hyperlink>
    </w:p>
    <w:p w14:paraId="160393E1" w14:textId="2B40DC55" w:rsidR="008112F1" w:rsidRDefault="008112F1" w:rsidP="008112F1">
      <w:pPr>
        <w:rPr>
          <w:iCs/>
          <w:sz w:val="24"/>
          <w:szCs w:val="24"/>
        </w:rPr>
      </w:pPr>
      <w:r w:rsidRPr="008112F1">
        <w:rPr>
          <w:iCs/>
          <w:sz w:val="24"/>
          <w:szCs w:val="24"/>
        </w:rPr>
        <w:lastRenderedPageBreak/>
        <w:t>Edwards</w:t>
      </w:r>
      <w:r>
        <w:rPr>
          <w:iCs/>
          <w:sz w:val="24"/>
          <w:szCs w:val="24"/>
        </w:rPr>
        <w:t>,</w:t>
      </w:r>
      <w:r w:rsidRPr="008112F1">
        <w:rPr>
          <w:iCs/>
          <w:sz w:val="24"/>
          <w:szCs w:val="24"/>
        </w:rPr>
        <w:t xml:space="preserve"> H</w:t>
      </w:r>
      <w:r>
        <w:rPr>
          <w:iCs/>
          <w:sz w:val="24"/>
          <w:szCs w:val="24"/>
        </w:rPr>
        <w:t>.</w:t>
      </w:r>
      <w:r w:rsidRPr="008112F1">
        <w:rPr>
          <w:iCs/>
          <w:sz w:val="24"/>
          <w:szCs w:val="24"/>
        </w:rPr>
        <w:t xml:space="preserve">A. </w:t>
      </w:r>
      <w:r>
        <w:rPr>
          <w:iCs/>
          <w:sz w:val="24"/>
          <w:szCs w:val="24"/>
        </w:rPr>
        <w:t xml:space="preserve">(1982). </w:t>
      </w:r>
      <w:r w:rsidRPr="008112F1">
        <w:rPr>
          <w:iCs/>
          <w:sz w:val="24"/>
          <w:szCs w:val="24"/>
        </w:rPr>
        <w:t>Free amino acids as regulators of osmotic pressure in aquatic</w:t>
      </w:r>
      <w:r>
        <w:rPr>
          <w:iCs/>
          <w:sz w:val="24"/>
          <w:szCs w:val="24"/>
        </w:rPr>
        <w:t xml:space="preserve"> </w:t>
      </w:r>
      <w:r w:rsidRPr="008112F1">
        <w:rPr>
          <w:iCs/>
          <w:sz w:val="24"/>
          <w:szCs w:val="24"/>
        </w:rPr>
        <w:t xml:space="preserve">insect larvae. </w:t>
      </w:r>
      <w:r w:rsidRPr="008112F1">
        <w:rPr>
          <w:i/>
          <w:sz w:val="24"/>
          <w:szCs w:val="24"/>
        </w:rPr>
        <w:t>Journal of Experimental Biology</w:t>
      </w:r>
      <w:r>
        <w:rPr>
          <w:iCs/>
          <w:sz w:val="24"/>
          <w:szCs w:val="24"/>
        </w:rPr>
        <w:t>,</w:t>
      </w:r>
      <w:r w:rsidRPr="008112F1">
        <w:rPr>
          <w:iCs/>
          <w:sz w:val="24"/>
          <w:szCs w:val="24"/>
        </w:rPr>
        <w:t xml:space="preserve"> 101</w:t>
      </w:r>
      <w:r>
        <w:rPr>
          <w:iCs/>
          <w:sz w:val="24"/>
          <w:szCs w:val="24"/>
        </w:rPr>
        <w:t xml:space="preserve">, </w:t>
      </w:r>
      <w:r w:rsidRPr="008112F1">
        <w:rPr>
          <w:iCs/>
          <w:sz w:val="24"/>
          <w:szCs w:val="24"/>
        </w:rPr>
        <w:t>153–</w:t>
      </w:r>
      <w:r>
        <w:rPr>
          <w:iCs/>
          <w:sz w:val="24"/>
          <w:szCs w:val="24"/>
        </w:rPr>
        <w:t>1</w:t>
      </w:r>
      <w:r w:rsidRPr="008112F1">
        <w:rPr>
          <w:iCs/>
          <w:sz w:val="24"/>
          <w:szCs w:val="24"/>
        </w:rPr>
        <w:t>60.</w:t>
      </w:r>
      <w:r w:rsidRPr="008112F1">
        <w:t xml:space="preserve"> </w:t>
      </w:r>
      <w:r w:rsidRPr="008112F1">
        <w:rPr>
          <w:iCs/>
          <w:sz w:val="24"/>
          <w:szCs w:val="24"/>
        </w:rPr>
        <w:t>https://doi.org/10.1242/jeb.101.1.153</w:t>
      </w:r>
    </w:p>
    <w:p w14:paraId="4BD92843" w14:textId="10B5C154" w:rsidR="00534E09" w:rsidRDefault="00534E09" w:rsidP="000556AE">
      <w:pPr>
        <w:rPr>
          <w:iCs/>
          <w:sz w:val="24"/>
          <w:szCs w:val="24"/>
        </w:rPr>
      </w:pPr>
      <w:r w:rsidRPr="00534E09">
        <w:rPr>
          <w:iCs/>
          <w:sz w:val="24"/>
          <w:szCs w:val="24"/>
        </w:rPr>
        <w:t>Farrell, S., Dates, J., Ramirez, N., Hausknecht-Buss, H., Kolosov, D. (2024). Voltage-gated ion channels are expressed in the Malpighian tubules and anal papillae of the yellow fever mosquito (</w:t>
      </w:r>
      <w:r w:rsidRPr="00534E09">
        <w:rPr>
          <w:i/>
          <w:sz w:val="24"/>
          <w:szCs w:val="24"/>
        </w:rPr>
        <w:t>Aedes aegypti</w:t>
      </w:r>
      <w:r w:rsidRPr="00534E09">
        <w:rPr>
          <w:iCs/>
          <w:sz w:val="24"/>
          <w:szCs w:val="24"/>
        </w:rPr>
        <w:t>), and may regulate ion transport during salt and water imbalance. </w:t>
      </w:r>
      <w:r w:rsidRPr="00534E09">
        <w:rPr>
          <w:i/>
          <w:iCs/>
          <w:sz w:val="24"/>
          <w:szCs w:val="24"/>
        </w:rPr>
        <w:t>The Journal of Experimental Biology</w:t>
      </w:r>
      <w:r w:rsidRPr="00534E09">
        <w:rPr>
          <w:iCs/>
          <w:sz w:val="24"/>
          <w:szCs w:val="24"/>
        </w:rPr>
        <w:t>, </w:t>
      </w:r>
      <w:r w:rsidRPr="00674AAE">
        <w:rPr>
          <w:sz w:val="24"/>
          <w:szCs w:val="24"/>
        </w:rPr>
        <w:t>227(</w:t>
      </w:r>
      <w:r w:rsidRPr="00534E09">
        <w:rPr>
          <w:iCs/>
          <w:sz w:val="24"/>
          <w:szCs w:val="24"/>
        </w:rPr>
        <w:t>3), jeb246486. https://doi.org/10.1242/jeb.246486</w:t>
      </w:r>
    </w:p>
    <w:p w14:paraId="76AB8414" w14:textId="48C20492" w:rsidR="0055025E" w:rsidRDefault="0055025E" w:rsidP="000556AE">
      <w:r w:rsidRPr="0055025E">
        <w:rPr>
          <w:iCs/>
          <w:sz w:val="24"/>
          <w:szCs w:val="24"/>
        </w:rPr>
        <w:t>Idris, F. H., Usman, A., Surendran, S. N., Ramasamy, R. (2013). Detection of Aedes albopictus pre-imaginal stages in brackish water habitats in Brunei Darussalam. </w:t>
      </w:r>
      <w:r w:rsidRPr="0055025E">
        <w:rPr>
          <w:i/>
          <w:iCs/>
          <w:sz w:val="24"/>
          <w:szCs w:val="24"/>
        </w:rPr>
        <w:t>Journal of Vector Ecology</w:t>
      </w:r>
      <w:r w:rsidRPr="0055025E">
        <w:rPr>
          <w:iCs/>
          <w:sz w:val="24"/>
          <w:szCs w:val="24"/>
        </w:rPr>
        <w:t>, </w:t>
      </w:r>
      <w:r w:rsidRPr="0055025E">
        <w:rPr>
          <w:sz w:val="24"/>
          <w:szCs w:val="24"/>
        </w:rPr>
        <w:t>38(</w:t>
      </w:r>
      <w:r w:rsidRPr="0055025E">
        <w:rPr>
          <w:iCs/>
          <w:sz w:val="24"/>
          <w:szCs w:val="24"/>
        </w:rPr>
        <w:t xml:space="preserve">1), 197–199. </w:t>
      </w:r>
      <w:hyperlink r:id="rId9" w:history="1">
        <w:r w:rsidRPr="001278CC">
          <w:rPr>
            <w:rStyle w:val="Hyperlink"/>
            <w:iCs/>
            <w:sz w:val="24"/>
            <w:szCs w:val="24"/>
          </w:rPr>
          <w:t>https://doi.org/10.1111/j.1948-7134.2013.12029.x</w:t>
        </w:r>
      </w:hyperlink>
    </w:p>
    <w:p w14:paraId="3B83C4DA" w14:textId="6A3167EC" w:rsidR="008112F1" w:rsidRPr="008112F1" w:rsidRDefault="008112F1" w:rsidP="008112F1">
      <w:pPr>
        <w:rPr>
          <w:sz w:val="24"/>
          <w:szCs w:val="24"/>
        </w:rPr>
      </w:pPr>
      <w:r w:rsidRPr="008112F1">
        <w:rPr>
          <w:sz w:val="24"/>
          <w:szCs w:val="24"/>
        </w:rPr>
        <w:t>Kengne</w:t>
      </w:r>
      <w:r>
        <w:rPr>
          <w:sz w:val="24"/>
          <w:szCs w:val="24"/>
        </w:rPr>
        <w:t>,</w:t>
      </w:r>
      <w:r w:rsidRPr="008112F1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8112F1">
        <w:rPr>
          <w:sz w:val="24"/>
          <w:szCs w:val="24"/>
        </w:rPr>
        <w:t>, Charmantier</w:t>
      </w:r>
      <w:r>
        <w:rPr>
          <w:sz w:val="24"/>
          <w:szCs w:val="24"/>
        </w:rPr>
        <w:t>,</w:t>
      </w:r>
      <w:r w:rsidRPr="008112F1">
        <w:rPr>
          <w:sz w:val="24"/>
          <w:szCs w:val="24"/>
        </w:rPr>
        <w:t xml:space="preserve"> G</w:t>
      </w:r>
      <w:r>
        <w:rPr>
          <w:sz w:val="24"/>
          <w:szCs w:val="24"/>
        </w:rPr>
        <w:t>.</w:t>
      </w:r>
      <w:r w:rsidRPr="008112F1">
        <w:rPr>
          <w:sz w:val="24"/>
          <w:szCs w:val="24"/>
        </w:rPr>
        <w:t>, Blondeau-Bidet</w:t>
      </w:r>
      <w:r>
        <w:rPr>
          <w:sz w:val="24"/>
          <w:szCs w:val="24"/>
        </w:rPr>
        <w:t>,</w:t>
      </w:r>
      <w:r w:rsidRPr="008112F1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Pr="008112F1">
        <w:rPr>
          <w:sz w:val="24"/>
          <w:szCs w:val="24"/>
        </w:rPr>
        <w:t>, Costantini</w:t>
      </w:r>
      <w:r>
        <w:rPr>
          <w:sz w:val="24"/>
          <w:szCs w:val="24"/>
        </w:rPr>
        <w:t>,</w:t>
      </w:r>
      <w:r w:rsidRPr="008112F1">
        <w:rPr>
          <w:sz w:val="24"/>
          <w:szCs w:val="24"/>
        </w:rPr>
        <w:t xml:space="preserve"> C</w:t>
      </w:r>
      <w:r>
        <w:rPr>
          <w:sz w:val="24"/>
          <w:szCs w:val="24"/>
        </w:rPr>
        <w:t>.,</w:t>
      </w:r>
      <w:r w:rsidRPr="008112F1">
        <w:rPr>
          <w:sz w:val="24"/>
          <w:szCs w:val="24"/>
        </w:rPr>
        <w:t xml:space="preserve"> Ayala</w:t>
      </w:r>
      <w:r>
        <w:rPr>
          <w:sz w:val="24"/>
          <w:szCs w:val="24"/>
        </w:rPr>
        <w:t>,</w:t>
      </w:r>
      <w:r w:rsidRPr="008112F1">
        <w:rPr>
          <w:sz w:val="24"/>
          <w:szCs w:val="24"/>
        </w:rPr>
        <w:t xml:space="preserve"> D. </w:t>
      </w:r>
      <w:r>
        <w:rPr>
          <w:sz w:val="24"/>
          <w:szCs w:val="24"/>
        </w:rPr>
        <w:t xml:space="preserve">(2019). </w:t>
      </w:r>
      <w:r w:rsidRPr="008112F1">
        <w:rPr>
          <w:sz w:val="24"/>
          <w:szCs w:val="24"/>
        </w:rPr>
        <w:t>Tolerance</w:t>
      </w:r>
      <w:r>
        <w:rPr>
          <w:sz w:val="24"/>
          <w:szCs w:val="24"/>
        </w:rPr>
        <w:t xml:space="preserve"> </w:t>
      </w:r>
      <w:r w:rsidRPr="008112F1">
        <w:rPr>
          <w:sz w:val="24"/>
          <w:szCs w:val="24"/>
        </w:rPr>
        <w:t>of disease-vector mosquitoes to brackish water and their osmoregulatory</w:t>
      </w:r>
      <w:r>
        <w:rPr>
          <w:sz w:val="24"/>
          <w:szCs w:val="24"/>
        </w:rPr>
        <w:t xml:space="preserve"> </w:t>
      </w:r>
      <w:r w:rsidRPr="008112F1">
        <w:rPr>
          <w:sz w:val="24"/>
          <w:szCs w:val="24"/>
        </w:rPr>
        <w:t xml:space="preserve">ability. </w:t>
      </w:r>
      <w:r w:rsidRPr="008112F1">
        <w:rPr>
          <w:i/>
          <w:iCs/>
          <w:sz w:val="24"/>
          <w:szCs w:val="24"/>
        </w:rPr>
        <w:t>Ecosphere</w:t>
      </w:r>
      <w:r>
        <w:rPr>
          <w:sz w:val="24"/>
          <w:szCs w:val="24"/>
        </w:rPr>
        <w:t>,</w:t>
      </w:r>
      <w:r w:rsidRPr="008112F1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, </w:t>
      </w:r>
      <w:r w:rsidRPr="008112F1">
        <w:rPr>
          <w:sz w:val="24"/>
          <w:szCs w:val="24"/>
        </w:rPr>
        <w:t>e02783.</w:t>
      </w:r>
      <w:r w:rsidRPr="008112F1">
        <w:t xml:space="preserve"> </w:t>
      </w:r>
      <w:hyperlink r:id="rId10" w:history="1">
        <w:r w:rsidRPr="008112F1">
          <w:rPr>
            <w:rStyle w:val="Hyperlink"/>
            <w:sz w:val="24"/>
            <w:szCs w:val="24"/>
          </w:rPr>
          <w:t>https://doi.org/10.1002/ecs2.2783</w:t>
        </w:r>
      </w:hyperlink>
    </w:p>
    <w:p w14:paraId="6E5A3B41" w14:textId="46966095" w:rsidR="003721C5" w:rsidRDefault="003721C5" w:rsidP="000556AE">
      <w:pPr>
        <w:rPr>
          <w:iCs/>
          <w:sz w:val="24"/>
          <w:szCs w:val="24"/>
        </w:rPr>
      </w:pPr>
      <w:r w:rsidRPr="003721C5">
        <w:rPr>
          <w:iCs/>
          <w:sz w:val="24"/>
          <w:szCs w:val="24"/>
        </w:rPr>
        <w:t>Ratnasari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3721C5">
        <w:rPr>
          <w:iCs/>
          <w:sz w:val="24"/>
          <w:szCs w:val="24"/>
        </w:rPr>
        <w:t>Jabal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>R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>, Rahma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N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3721C5">
        <w:rPr>
          <w:iCs/>
          <w:sz w:val="24"/>
          <w:szCs w:val="24"/>
        </w:rPr>
        <w:t>Rahmi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>, Karmila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M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3721C5">
        <w:rPr>
          <w:iCs/>
          <w:sz w:val="24"/>
          <w:szCs w:val="24"/>
        </w:rPr>
        <w:t>Wahid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>.</w:t>
      </w:r>
      <w:r w:rsidRPr="003721C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r w:rsidRPr="003721C5">
        <w:rPr>
          <w:iCs/>
          <w:sz w:val="24"/>
          <w:szCs w:val="24"/>
        </w:rPr>
        <w:t>2020</w:t>
      </w:r>
      <w:r>
        <w:rPr>
          <w:iCs/>
          <w:sz w:val="24"/>
          <w:szCs w:val="24"/>
        </w:rPr>
        <w:t>)</w:t>
      </w:r>
      <w:r w:rsidRPr="003721C5">
        <w:rPr>
          <w:iCs/>
          <w:sz w:val="24"/>
          <w:szCs w:val="24"/>
        </w:rPr>
        <w:t xml:space="preserve">. The ecology of </w:t>
      </w:r>
      <w:r w:rsidRPr="003721C5">
        <w:rPr>
          <w:i/>
          <w:sz w:val="24"/>
          <w:szCs w:val="24"/>
        </w:rPr>
        <w:t xml:space="preserve">Aedes aegypti </w:t>
      </w:r>
      <w:r w:rsidRPr="003721C5">
        <w:rPr>
          <w:iCs/>
          <w:sz w:val="24"/>
          <w:szCs w:val="24"/>
        </w:rPr>
        <w:t xml:space="preserve">and </w:t>
      </w:r>
      <w:r w:rsidRPr="003721C5">
        <w:rPr>
          <w:i/>
          <w:sz w:val="24"/>
          <w:szCs w:val="24"/>
        </w:rPr>
        <w:t>Aedes albopictus</w:t>
      </w:r>
      <w:r>
        <w:rPr>
          <w:iCs/>
          <w:sz w:val="24"/>
          <w:szCs w:val="24"/>
        </w:rPr>
        <w:t xml:space="preserve"> </w:t>
      </w:r>
      <w:r w:rsidRPr="003721C5">
        <w:rPr>
          <w:iCs/>
          <w:sz w:val="24"/>
          <w:szCs w:val="24"/>
        </w:rPr>
        <w:t>larvae</w:t>
      </w:r>
      <w:r>
        <w:rPr>
          <w:iCs/>
          <w:sz w:val="24"/>
          <w:szCs w:val="24"/>
        </w:rPr>
        <w:t xml:space="preserve"> </w:t>
      </w:r>
      <w:r w:rsidRPr="003721C5">
        <w:rPr>
          <w:iCs/>
          <w:sz w:val="24"/>
          <w:szCs w:val="24"/>
        </w:rPr>
        <w:t>habitat in</w:t>
      </w:r>
      <w:r>
        <w:rPr>
          <w:iCs/>
          <w:sz w:val="24"/>
          <w:szCs w:val="24"/>
        </w:rPr>
        <w:t xml:space="preserve"> </w:t>
      </w:r>
      <w:r w:rsidRPr="003721C5">
        <w:rPr>
          <w:iCs/>
          <w:sz w:val="24"/>
          <w:szCs w:val="24"/>
        </w:rPr>
        <w:t xml:space="preserve">coastal areas of South Sulawesi, </w:t>
      </w:r>
      <w:r>
        <w:rPr>
          <w:iCs/>
          <w:sz w:val="24"/>
          <w:szCs w:val="24"/>
        </w:rPr>
        <w:t>I</w:t>
      </w:r>
      <w:r w:rsidRPr="003721C5">
        <w:rPr>
          <w:iCs/>
          <w:sz w:val="24"/>
          <w:szCs w:val="24"/>
        </w:rPr>
        <w:t>ndonesia.</w:t>
      </w:r>
      <w:r>
        <w:rPr>
          <w:iCs/>
          <w:sz w:val="24"/>
          <w:szCs w:val="24"/>
        </w:rPr>
        <w:t xml:space="preserve"> </w:t>
      </w:r>
      <w:r w:rsidRPr="003721C5">
        <w:rPr>
          <w:i/>
          <w:sz w:val="24"/>
          <w:szCs w:val="24"/>
        </w:rPr>
        <w:t>Biodiversitas</w:t>
      </w:r>
      <w:r w:rsidRPr="003721C5">
        <w:rPr>
          <w:iCs/>
          <w:sz w:val="24"/>
          <w:szCs w:val="24"/>
        </w:rPr>
        <w:t xml:space="preserve"> 21</w:t>
      </w:r>
      <w:r>
        <w:rPr>
          <w:iCs/>
          <w:sz w:val="24"/>
          <w:szCs w:val="24"/>
        </w:rPr>
        <w:t xml:space="preserve">, </w:t>
      </w:r>
      <w:r w:rsidRPr="003721C5">
        <w:rPr>
          <w:iCs/>
          <w:sz w:val="24"/>
          <w:szCs w:val="24"/>
        </w:rPr>
        <w:t>4648-4654.</w:t>
      </w:r>
      <w:r w:rsidR="000F2352" w:rsidRPr="000F235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F2352">
        <w:rPr>
          <w:iCs/>
          <w:sz w:val="24"/>
          <w:szCs w:val="24"/>
        </w:rPr>
        <w:t>https://doi.org/</w:t>
      </w:r>
      <w:r w:rsidR="000F2352" w:rsidRPr="000F2352">
        <w:rPr>
          <w:iCs/>
          <w:sz w:val="24"/>
          <w:szCs w:val="24"/>
        </w:rPr>
        <w:t>10.13057/biodiv/d211025</w:t>
      </w:r>
      <w:r w:rsidR="000F2352">
        <w:rPr>
          <w:iCs/>
          <w:sz w:val="24"/>
          <w:szCs w:val="24"/>
        </w:rPr>
        <w:t>.</w:t>
      </w:r>
    </w:p>
    <w:p w14:paraId="0185152A" w14:textId="1C8F29DF" w:rsidR="0055025E" w:rsidRDefault="0055025E" w:rsidP="0055025E">
      <w:pPr>
        <w:rPr>
          <w:iCs/>
          <w:sz w:val="24"/>
          <w:szCs w:val="24"/>
        </w:rPr>
      </w:pPr>
      <w:r w:rsidRPr="0055025E">
        <w:rPr>
          <w:iCs/>
          <w:sz w:val="24"/>
          <w:szCs w:val="24"/>
        </w:rPr>
        <w:t>Shamna</w:t>
      </w:r>
      <w:r w:rsidR="00B27243">
        <w:rPr>
          <w:iCs/>
          <w:sz w:val="24"/>
          <w:szCs w:val="24"/>
        </w:rPr>
        <w:t>,</w:t>
      </w:r>
      <w:r w:rsidRPr="0055025E">
        <w:rPr>
          <w:iCs/>
          <w:sz w:val="24"/>
          <w:szCs w:val="24"/>
        </w:rPr>
        <w:t xml:space="preserve"> A</w:t>
      </w:r>
      <w:r w:rsidR="00B27243">
        <w:rPr>
          <w:iCs/>
          <w:sz w:val="24"/>
          <w:szCs w:val="24"/>
        </w:rPr>
        <w:t>.</w:t>
      </w:r>
      <w:r w:rsidRPr="0055025E">
        <w:rPr>
          <w:iCs/>
          <w:sz w:val="24"/>
          <w:szCs w:val="24"/>
        </w:rPr>
        <w:t>K</w:t>
      </w:r>
      <w:r w:rsidR="00B27243">
        <w:rPr>
          <w:iCs/>
          <w:sz w:val="24"/>
          <w:szCs w:val="24"/>
        </w:rPr>
        <w:t>.</w:t>
      </w:r>
      <w:r w:rsidRPr="0055025E">
        <w:rPr>
          <w:iCs/>
          <w:sz w:val="24"/>
          <w:szCs w:val="24"/>
        </w:rPr>
        <w:t>, Vipinya</w:t>
      </w:r>
      <w:r w:rsidR="00B27243">
        <w:rPr>
          <w:iCs/>
          <w:sz w:val="24"/>
          <w:szCs w:val="24"/>
        </w:rPr>
        <w:t>,</w:t>
      </w:r>
      <w:r w:rsidRPr="0055025E">
        <w:rPr>
          <w:iCs/>
          <w:sz w:val="24"/>
          <w:szCs w:val="24"/>
        </w:rPr>
        <w:t xml:space="preserve"> C</w:t>
      </w:r>
      <w:r w:rsidR="00B27243">
        <w:rPr>
          <w:iCs/>
          <w:sz w:val="24"/>
          <w:szCs w:val="24"/>
        </w:rPr>
        <w:t>.</w:t>
      </w:r>
      <w:r w:rsidRPr="0055025E">
        <w:rPr>
          <w:iCs/>
          <w:sz w:val="24"/>
          <w:szCs w:val="24"/>
        </w:rPr>
        <w:t>, Sumodan</w:t>
      </w:r>
      <w:r w:rsidR="00B27243">
        <w:rPr>
          <w:iCs/>
          <w:sz w:val="24"/>
          <w:szCs w:val="24"/>
        </w:rPr>
        <w:t>,</w:t>
      </w:r>
      <w:r w:rsidRPr="0055025E">
        <w:rPr>
          <w:iCs/>
          <w:sz w:val="24"/>
          <w:szCs w:val="24"/>
        </w:rPr>
        <w:t xml:space="preserve"> P</w:t>
      </w:r>
      <w:r w:rsidR="00B27243">
        <w:rPr>
          <w:iCs/>
          <w:sz w:val="24"/>
          <w:szCs w:val="24"/>
        </w:rPr>
        <w:t>.</w:t>
      </w:r>
      <w:r w:rsidRPr="0055025E">
        <w:rPr>
          <w:iCs/>
          <w:sz w:val="24"/>
          <w:szCs w:val="24"/>
        </w:rPr>
        <w:t xml:space="preserve">K. </w:t>
      </w:r>
      <w:r>
        <w:rPr>
          <w:iCs/>
          <w:sz w:val="24"/>
          <w:szCs w:val="24"/>
        </w:rPr>
        <w:t xml:space="preserve">(2022). </w:t>
      </w:r>
      <w:r w:rsidRPr="0055025E">
        <w:rPr>
          <w:iCs/>
          <w:sz w:val="24"/>
          <w:szCs w:val="24"/>
        </w:rPr>
        <w:t xml:space="preserve">Detection of </w:t>
      </w:r>
      <w:r w:rsidRPr="0055025E">
        <w:rPr>
          <w:i/>
          <w:iCs/>
          <w:sz w:val="24"/>
          <w:szCs w:val="24"/>
        </w:rPr>
        <w:t>Aedes</w:t>
      </w:r>
      <w:r>
        <w:rPr>
          <w:i/>
          <w:iCs/>
          <w:sz w:val="24"/>
          <w:szCs w:val="24"/>
        </w:rPr>
        <w:t xml:space="preserve"> </w:t>
      </w:r>
      <w:r w:rsidRPr="0055025E">
        <w:rPr>
          <w:i/>
          <w:iCs/>
          <w:sz w:val="24"/>
          <w:szCs w:val="24"/>
        </w:rPr>
        <w:t xml:space="preserve">albopictus </w:t>
      </w:r>
      <w:r w:rsidRPr="0055025E">
        <w:rPr>
          <w:iCs/>
          <w:sz w:val="24"/>
          <w:szCs w:val="24"/>
        </w:rPr>
        <w:t>(Diptera: Culicidae) breeding in brackish water</w:t>
      </w:r>
      <w:r>
        <w:rPr>
          <w:iCs/>
          <w:sz w:val="24"/>
          <w:szCs w:val="24"/>
        </w:rPr>
        <w:t xml:space="preserve"> </w:t>
      </w:r>
      <w:r w:rsidRPr="0055025E">
        <w:rPr>
          <w:iCs/>
          <w:sz w:val="24"/>
          <w:szCs w:val="24"/>
        </w:rPr>
        <w:t xml:space="preserve">habitats in coastal Kerala, India and its implications for dengue scenario in the state. </w:t>
      </w:r>
      <w:r w:rsidRPr="0055025E">
        <w:rPr>
          <w:i/>
          <w:sz w:val="24"/>
          <w:szCs w:val="24"/>
        </w:rPr>
        <w:t>International Journal of Entomology Research</w:t>
      </w:r>
      <w:r>
        <w:rPr>
          <w:iCs/>
          <w:sz w:val="24"/>
          <w:szCs w:val="24"/>
        </w:rPr>
        <w:t>,</w:t>
      </w:r>
      <w:r w:rsidRPr="0055025E">
        <w:rPr>
          <w:iCs/>
          <w:sz w:val="24"/>
          <w:szCs w:val="24"/>
        </w:rPr>
        <w:t xml:space="preserve"> 7</w:t>
      </w:r>
      <w:r>
        <w:rPr>
          <w:iCs/>
          <w:sz w:val="24"/>
          <w:szCs w:val="24"/>
        </w:rPr>
        <w:t xml:space="preserve">, </w:t>
      </w:r>
      <w:r w:rsidRPr="0055025E">
        <w:rPr>
          <w:iCs/>
          <w:sz w:val="24"/>
          <w:szCs w:val="24"/>
        </w:rPr>
        <w:t>214–216.</w:t>
      </w:r>
    </w:p>
    <w:p w14:paraId="4361959D" w14:textId="0D2292CF" w:rsidR="00211268" w:rsidRDefault="00211268" w:rsidP="0055025E">
      <w:pPr>
        <w:rPr>
          <w:iCs/>
          <w:sz w:val="24"/>
          <w:szCs w:val="24"/>
        </w:rPr>
      </w:pPr>
      <w:r w:rsidRPr="00211268">
        <w:rPr>
          <w:iCs/>
          <w:sz w:val="24"/>
          <w:szCs w:val="24"/>
        </w:rPr>
        <w:t>D'Silva, N. M., Patrick, M. L., O'Donnell, M. J. (2017). Effects of rearing salinity on expression and function of ion-motive ATPases and ion transport across the gastric caecum of </w:t>
      </w:r>
      <w:r w:rsidRPr="00211268">
        <w:rPr>
          <w:i/>
          <w:iCs/>
          <w:sz w:val="24"/>
          <w:szCs w:val="24"/>
        </w:rPr>
        <w:t>Aedes aegypti</w:t>
      </w:r>
      <w:r w:rsidRPr="00211268">
        <w:rPr>
          <w:iCs/>
          <w:sz w:val="24"/>
          <w:szCs w:val="24"/>
        </w:rPr>
        <w:t> larvae. </w:t>
      </w:r>
      <w:r w:rsidRPr="00211268">
        <w:rPr>
          <w:i/>
          <w:iCs/>
          <w:sz w:val="24"/>
          <w:szCs w:val="24"/>
        </w:rPr>
        <w:t>The Journal of Experimental Biology</w:t>
      </w:r>
      <w:r w:rsidRPr="00211268">
        <w:rPr>
          <w:iCs/>
          <w:sz w:val="24"/>
          <w:szCs w:val="24"/>
        </w:rPr>
        <w:t>, </w:t>
      </w:r>
      <w:r w:rsidRPr="008112F1">
        <w:rPr>
          <w:sz w:val="24"/>
          <w:szCs w:val="24"/>
        </w:rPr>
        <w:t>220</w:t>
      </w:r>
      <w:r w:rsidRPr="00211268">
        <w:rPr>
          <w:iCs/>
          <w:sz w:val="24"/>
          <w:szCs w:val="24"/>
        </w:rPr>
        <w:t>(Pt 17), 3172–3180. https://doi.org/10.1242/jeb.163170</w:t>
      </w:r>
    </w:p>
    <w:p w14:paraId="5DD46069" w14:textId="034D6ACA" w:rsidR="000556AE" w:rsidRPr="000556AE" w:rsidRDefault="000556AE" w:rsidP="000556AE">
      <w:pPr>
        <w:rPr>
          <w:iCs/>
          <w:sz w:val="24"/>
          <w:szCs w:val="24"/>
          <w:lang w:val="en-US"/>
        </w:rPr>
      </w:pPr>
      <w:r w:rsidRPr="000556AE">
        <w:rPr>
          <w:iCs/>
          <w:sz w:val="24"/>
          <w:szCs w:val="24"/>
        </w:rPr>
        <w:t>Surendran, S.N., Sivabalakrishnan, K., Jayadas, T.T.P., Santhirasegaram, S., Laheetharan, A., Senthilnanthanan, M., et al. (2018</w:t>
      </w:r>
      <w:r w:rsidR="007C32B5">
        <w:rPr>
          <w:iCs/>
          <w:sz w:val="24"/>
          <w:szCs w:val="24"/>
        </w:rPr>
        <w:t>b</w:t>
      </w:r>
      <w:r w:rsidRPr="000556AE">
        <w:rPr>
          <w:iCs/>
          <w:sz w:val="24"/>
          <w:szCs w:val="24"/>
        </w:rPr>
        <w:t xml:space="preserve">). Adaptation of </w:t>
      </w:r>
      <w:r w:rsidRPr="000556AE">
        <w:rPr>
          <w:i/>
          <w:iCs/>
          <w:sz w:val="24"/>
          <w:szCs w:val="24"/>
        </w:rPr>
        <w:t xml:space="preserve">Aedes aegypti </w:t>
      </w:r>
      <w:r w:rsidRPr="000556AE">
        <w:rPr>
          <w:iCs/>
          <w:sz w:val="24"/>
          <w:szCs w:val="24"/>
        </w:rPr>
        <w:t xml:space="preserve">to salinity: Characterized by larger anal papillae in larvae. </w:t>
      </w:r>
      <w:r w:rsidRPr="000556AE">
        <w:rPr>
          <w:i/>
          <w:iCs/>
          <w:sz w:val="24"/>
          <w:szCs w:val="24"/>
        </w:rPr>
        <w:t>Journal of Vector Borne Diseases,</w:t>
      </w:r>
      <w:r w:rsidRPr="000556AE">
        <w:rPr>
          <w:iCs/>
          <w:sz w:val="24"/>
          <w:szCs w:val="24"/>
        </w:rPr>
        <w:t xml:space="preserve"> 55, 235-238.</w:t>
      </w:r>
    </w:p>
    <w:p w14:paraId="636221F5" w14:textId="77777777" w:rsidR="000556AE" w:rsidRDefault="000556AE">
      <w:pPr>
        <w:rPr>
          <w:b/>
          <w:bCs/>
        </w:rPr>
      </w:pPr>
    </w:p>
    <w:p w14:paraId="4B729C86" w14:textId="77777777" w:rsidR="003C5C1F" w:rsidRDefault="003C5C1F">
      <w:pPr>
        <w:rPr>
          <w:b/>
          <w:bCs/>
        </w:rPr>
      </w:pPr>
    </w:p>
    <w:p w14:paraId="159A7163" w14:textId="77777777" w:rsidR="003C5C1F" w:rsidRDefault="003C5C1F">
      <w:pPr>
        <w:rPr>
          <w:b/>
          <w:bCs/>
        </w:rPr>
      </w:pPr>
    </w:p>
    <w:p w14:paraId="766C9910" w14:textId="77777777" w:rsidR="003C5C1F" w:rsidRDefault="003C5C1F">
      <w:pPr>
        <w:rPr>
          <w:b/>
          <w:bCs/>
        </w:rPr>
      </w:pPr>
    </w:p>
    <w:p w14:paraId="0B3634E2" w14:textId="77777777" w:rsidR="003C5C1F" w:rsidRDefault="003C5C1F">
      <w:pPr>
        <w:rPr>
          <w:b/>
          <w:bCs/>
        </w:rPr>
      </w:pPr>
    </w:p>
    <w:p w14:paraId="7CEAEF08" w14:textId="77777777" w:rsidR="008F242D" w:rsidRDefault="008F242D" w:rsidP="00145C4F">
      <w:pPr>
        <w:rPr>
          <w:b/>
          <w:bCs/>
          <w:sz w:val="24"/>
          <w:szCs w:val="24"/>
        </w:rPr>
      </w:pPr>
      <w:bookmarkStart w:id="6" w:name="_Hlk161514996"/>
    </w:p>
    <w:p w14:paraId="6138C2FD" w14:textId="77777777" w:rsidR="008F242D" w:rsidRDefault="008F242D" w:rsidP="00145C4F">
      <w:pPr>
        <w:rPr>
          <w:b/>
          <w:bCs/>
          <w:sz w:val="24"/>
          <w:szCs w:val="24"/>
        </w:rPr>
      </w:pPr>
    </w:p>
    <w:bookmarkEnd w:id="6"/>
    <w:p w14:paraId="02594947" w14:textId="77777777" w:rsidR="008F242D" w:rsidRDefault="008F242D" w:rsidP="00145C4F">
      <w:pPr>
        <w:rPr>
          <w:b/>
          <w:bCs/>
          <w:sz w:val="24"/>
          <w:szCs w:val="24"/>
        </w:rPr>
      </w:pPr>
    </w:p>
    <w:sectPr w:rsidR="008F242D" w:rsidSect="003C5C1F">
      <w:headerReference w:type="default" r:id="rId11"/>
      <w:footerReference w:type="first" r:id="rId12"/>
      <w:type w:val="continuous"/>
      <w:pgSz w:w="11906" w:h="16838" w:code="9"/>
      <w:pgMar w:top="851" w:right="1274" w:bottom="1077" w:left="720" w:header="1021" w:footer="340" w:gutter="0"/>
      <w:cols w:space="708"/>
      <w:titlePg/>
      <w:bidi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B905" w14:textId="77777777" w:rsidR="001E441A" w:rsidRDefault="001E441A" w:rsidP="00BF0EA5">
      <w:pPr>
        <w:spacing w:after="0" w:line="240" w:lineRule="auto"/>
      </w:pPr>
      <w:r>
        <w:separator/>
      </w:r>
    </w:p>
  </w:endnote>
  <w:endnote w:type="continuationSeparator" w:id="0">
    <w:p w14:paraId="3B8C07B3" w14:textId="77777777" w:rsidR="001E441A" w:rsidRDefault="001E441A" w:rsidP="00BF0EA5">
      <w:pPr>
        <w:spacing w:after="0" w:line="240" w:lineRule="auto"/>
      </w:pPr>
      <w:r>
        <w:continuationSeparator/>
      </w:r>
    </w:p>
  </w:endnote>
  <w:endnote w:type="continuationNotice" w:id="1">
    <w:p w14:paraId="3813A79F" w14:textId="77777777" w:rsidR="001E441A" w:rsidRDefault="001E4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641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0CB4D" w14:textId="1E6C319A" w:rsidR="00BF0EA5" w:rsidRDefault="00BF0E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870057" w14:textId="77777777" w:rsidR="00BF0EA5" w:rsidRDefault="00BF0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71C2" w14:textId="77777777" w:rsidR="001E441A" w:rsidRDefault="001E441A" w:rsidP="00BF0EA5">
      <w:pPr>
        <w:spacing w:after="0" w:line="240" w:lineRule="auto"/>
      </w:pPr>
      <w:r>
        <w:separator/>
      </w:r>
    </w:p>
  </w:footnote>
  <w:footnote w:type="continuationSeparator" w:id="0">
    <w:p w14:paraId="6C405CA5" w14:textId="77777777" w:rsidR="001E441A" w:rsidRDefault="001E441A" w:rsidP="00BF0EA5">
      <w:pPr>
        <w:spacing w:after="0" w:line="240" w:lineRule="auto"/>
      </w:pPr>
      <w:r>
        <w:continuationSeparator/>
      </w:r>
    </w:p>
  </w:footnote>
  <w:footnote w:type="continuationNotice" w:id="1">
    <w:p w14:paraId="36C8F758" w14:textId="77777777" w:rsidR="001E441A" w:rsidRDefault="001E4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150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D82A12" w14:textId="3495C0B1" w:rsidR="00F862D2" w:rsidRDefault="00F862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2E0B1" w14:textId="77777777" w:rsidR="00054593" w:rsidRDefault="00054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378"/>
    <w:multiLevelType w:val="singleLevel"/>
    <w:tmpl w:val="ABCAF1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Palatino Linotype" w:hAnsi="Palatino Linotype" w:hint="default"/>
        <w:b w:val="0"/>
        <w:bCs/>
        <w:color w:val="000000"/>
        <w:sz w:val="18"/>
        <w:szCs w:val="18"/>
      </w:rPr>
    </w:lvl>
  </w:abstractNum>
  <w:abstractNum w:abstractNumId="1" w15:restartNumberingAfterBreak="0">
    <w:nsid w:val="2A942EBA"/>
    <w:multiLevelType w:val="hybridMultilevel"/>
    <w:tmpl w:val="067E618E"/>
    <w:lvl w:ilvl="0" w:tplc="7E445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4414"/>
    <w:multiLevelType w:val="hybridMultilevel"/>
    <w:tmpl w:val="81CCF25C"/>
    <w:lvl w:ilvl="0" w:tplc="F9FE20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69BB"/>
    <w:multiLevelType w:val="hybridMultilevel"/>
    <w:tmpl w:val="14F8CAB0"/>
    <w:lvl w:ilvl="0" w:tplc="56928E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49E"/>
    <w:multiLevelType w:val="hybridMultilevel"/>
    <w:tmpl w:val="5B3C8EC0"/>
    <w:lvl w:ilvl="0" w:tplc="ABEAB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26391"/>
    <w:multiLevelType w:val="hybridMultilevel"/>
    <w:tmpl w:val="66541B88"/>
    <w:lvl w:ilvl="0" w:tplc="644884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8635">
    <w:abstractNumId w:val="0"/>
  </w:num>
  <w:num w:numId="2" w16cid:durableId="1822651368">
    <w:abstractNumId w:val="4"/>
  </w:num>
  <w:num w:numId="3" w16cid:durableId="1261454478">
    <w:abstractNumId w:val="3"/>
  </w:num>
  <w:num w:numId="4" w16cid:durableId="1946384570">
    <w:abstractNumId w:val="1"/>
  </w:num>
  <w:num w:numId="5" w16cid:durableId="766001791">
    <w:abstractNumId w:val="5"/>
  </w:num>
  <w:num w:numId="6" w16cid:durableId="1445731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7F"/>
    <w:rsid w:val="000030E4"/>
    <w:rsid w:val="0000450B"/>
    <w:rsid w:val="00006B0B"/>
    <w:rsid w:val="00022790"/>
    <w:rsid w:val="00031E7F"/>
    <w:rsid w:val="00040EB6"/>
    <w:rsid w:val="00041F1B"/>
    <w:rsid w:val="00042034"/>
    <w:rsid w:val="0004525F"/>
    <w:rsid w:val="000467A2"/>
    <w:rsid w:val="00047F04"/>
    <w:rsid w:val="000504AB"/>
    <w:rsid w:val="00051AA8"/>
    <w:rsid w:val="00054593"/>
    <w:rsid w:val="000556AE"/>
    <w:rsid w:val="00061314"/>
    <w:rsid w:val="00061662"/>
    <w:rsid w:val="00073F96"/>
    <w:rsid w:val="00085241"/>
    <w:rsid w:val="00094E80"/>
    <w:rsid w:val="00097C43"/>
    <w:rsid w:val="000A27F8"/>
    <w:rsid w:val="000A4887"/>
    <w:rsid w:val="000A6D4F"/>
    <w:rsid w:val="000A7383"/>
    <w:rsid w:val="000B22EF"/>
    <w:rsid w:val="000B3BA2"/>
    <w:rsid w:val="000B6510"/>
    <w:rsid w:val="000D391B"/>
    <w:rsid w:val="000D42EF"/>
    <w:rsid w:val="000F1248"/>
    <w:rsid w:val="000F1590"/>
    <w:rsid w:val="000F2352"/>
    <w:rsid w:val="000F3A1E"/>
    <w:rsid w:val="000F7862"/>
    <w:rsid w:val="00101A27"/>
    <w:rsid w:val="0010522C"/>
    <w:rsid w:val="001106AA"/>
    <w:rsid w:val="00115B5E"/>
    <w:rsid w:val="00115F61"/>
    <w:rsid w:val="00122138"/>
    <w:rsid w:val="00127ACF"/>
    <w:rsid w:val="001309C6"/>
    <w:rsid w:val="001362FF"/>
    <w:rsid w:val="00144BDE"/>
    <w:rsid w:val="001450E7"/>
    <w:rsid w:val="00145C4F"/>
    <w:rsid w:val="0015316D"/>
    <w:rsid w:val="00160C9C"/>
    <w:rsid w:val="00163FDF"/>
    <w:rsid w:val="00167DAB"/>
    <w:rsid w:val="0017401A"/>
    <w:rsid w:val="00175155"/>
    <w:rsid w:val="00180297"/>
    <w:rsid w:val="00187881"/>
    <w:rsid w:val="00191C88"/>
    <w:rsid w:val="00193111"/>
    <w:rsid w:val="00193E4A"/>
    <w:rsid w:val="001A299B"/>
    <w:rsid w:val="001A7917"/>
    <w:rsid w:val="001A7DEA"/>
    <w:rsid w:val="001B79EE"/>
    <w:rsid w:val="001B7A3F"/>
    <w:rsid w:val="001C633E"/>
    <w:rsid w:val="001C737C"/>
    <w:rsid w:val="001D001E"/>
    <w:rsid w:val="001E441A"/>
    <w:rsid w:val="001F36E1"/>
    <w:rsid w:val="001F5D2F"/>
    <w:rsid w:val="00200F60"/>
    <w:rsid w:val="002025D5"/>
    <w:rsid w:val="002067DC"/>
    <w:rsid w:val="00210777"/>
    <w:rsid w:val="00211268"/>
    <w:rsid w:val="00213FAE"/>
    <w:rsid w:val="00221B84"/>
    <w:rsid w:val="00224D77"/>
    <w:rsid w:val="00233487"/>
    <w:rsid w:val="002402B6"/>
    <w:rsid w:val="00242ADB"/>
    <w:rsid w:val="0024329D"/>
    <w:rsid w:val="00245F96"/>
    <w:rsid w:val="002468D9"/>
    <w:rsid w:val="00256A7E"/>
    <w:rsid w:val="00260E05"/>
    <w:rsid w:val="0026311E"/>
    <w:rsid w:val="00263F53"/>
    <w:rsid w:val="00271C33"/>
    <w:rsid w:val="002742A5"/>
    <w:rsid w:val="00275E7B"/>
    <w:rsid w:val="00283CC2"/>
    <w:rsid w:val="00290616"/>
    <w:rsid w:val="0029111F"/>
    <w:rsid w:val="00292EDD"/>
    <w:rsid w:val="00294D0D"/>
    <w:rsid w:val="002967BB"/>
    <w:rsid w:val="002B1DEA"/>
    <w:rsid w:val="002B622C"/>
    <w:rsid w:val="002B6ECC"/>
    <w:rsid w:val="002C0127"/>
    <w:rsid w:val="002C31CC"/>
    <w:rsid w:val="002D25D3"/>
    <w:rsid w:val="002D44E0"/>
    <w:rsid w:val="002D49F2"/>
    <w:rsid w:val="002D6409"/>
    <w:rsid w:val="002F005F"/>
    <w:rsid w:val="002F0A46"/>
    <w:rsid w:val="002F4890"/>
    <w:rsid w:val="002F5CB3"/>
    <w:rsid w:val="002F6650"/>
    <w:rsid w:val="0031009C"/>
    <w:rsid w:val="003153BD"/>
    <w:rsid w:val="003324AD"/>
    <w:rsid w:val="00340B36"/>
    <w:rsid w:val="003532BA"/>
    <w:rsid w:val="003721C5"/>
    <w:rsid w:val="00386D70"/>
    <w:rsid w:val="00393EFD"/>
    <w:rsid w:val="003A0F2D"/>
    <w:rsid w:val="003A2C21"/>
    <w:rsid w:val="003B1947"/>
    <w:rsid w:val="003B7D66"/>
    <w:rsid w:val="003C4B83"/>
    <w:rsid w:val="003C5C1F"/>
    <w:rsid w:val="003D1D4D"/>
    <w:rsid w:val="003D21C1"/>
    <w:rsid w:val="003D3E87"/>
    <w:rsid w:val="003D4D39"/>
    <w:rsid w:val="003E5116"/>
    <w:rsid w:val="00405140"/>
    <w:rsid w:val="00406EB4"/>
    <w:rsid w:val="004133C3"/>
    <w:rsid w:val="00417918"/>
    <w:rsid w:val="00432B6A"/>
    <w:rsid w:val="004349A5"/>
    <w:rsid w:val="00434C07"/>
    <w:rsid w:val="00464BF8"/>
    <w:rsid w:val="00467799"/>
    <w:rsid w:val="004770C9"/>
    <w:rsid w:val="00484B8F"/>
    <w:rsid w:val="004933E8"/>
    <w:rsid w:val="004B3D70"/>
    <w:rsid w:val="004C5438"/>
    <w:rsid w:val="004C5845"/>
    <w:rsid w:val="004C6E26"/>
    <w:rsid w:val="004D60CF"/>
    <w:rsid w:val="004D74C9"/>
    <w:rsid w:val="004F24D1"/>
    <w:rsid w:val="004F3515"/>
    <w:rsid w:val="004F6391"/>
    <w:rsid w:val="004F6747"/>
    <w:rsid w:val="004F780D"/>
    <w:rsid w:val="00500F46"/>
    <w:rsid w:val="00503B77"/>
    <w:rsid w:val="0051018C"/>
    <w:rsid w:val="00513017"/>
    <w:rsid w:val="0051568D"/>
    <w:rsid w:val="005201F0"/>
    <w:rsid w:val="00521179"/>
    <w:rsid w:val="005269D2"/>
    <w:rsid w:val="005327E4"/>
    <w:rsid w:val="00534E09"/>
    <w:rsid w:val="00537A90"/>
    <w:rsid w:val="00542498"/>
    <w:rsid w:val="00546F8B"/>
    <w:rsid w:val="0055025E"/>
    <w:rsid w:val="00552F78"/>
    <w:rsid w:val="005564DB"/>
    <w:rsid w:val="00560767"/>
    <w:rsid w:val="0056437B"/>
    <w:rsid w:val="00575132"/>
    <w:rsid w:val="0058546C"/>
    <w:rsid w:val="0059375B"/>
    <w:rsid w:val="005A6B10"/>
    <w:rsid w:val="005B1E1A"/>
    <w:rsid w:val="005C0DE0"/>
    <w:rsid w:val="005C5F54"/>
    <w:rsid w:val="005C68E4"/>
    <w:rsid w:val="005C6C38"/>
    <w:rsid w:val="005E4B87"/>
    <w:rsid w:val="005E4CF3"/>
    <w:rsid w:val="005F185F"/>
    <w:rsid w:val="005F294A"/>
    <w:rsid w:val="005F6456"/>
    <w:rsid w:val="0062157A"/>
    <w:rsid w:val="006228A7"/>
    <w:rsid w:val="00633F72"/>
    <w:rsid w:val="006348A4"/>
    <w:rsid w:val="00640325"/>
    <w:rsid w:val="0065760A"/>
    <w:rsid w:val="00661557"/>
    <w:rsid w:val="00666145"/>
    <w:rsid w:val="00673D65"/>
    <w:rsid w:val="00674AAE"/>
    <w:rsid w:val="006831FD"/>
    <w:rsid w:val="006957C0"/>
    <w:rsid w:val="006A2175"/>
    <w:rsid w:val="006A342B"/>
    <w:rsid w:val="006A34A8"/>
    <w:rsid w:val="006B403E"/>
    <w:rsid w:val="006C3D27"/>
    <w:rsid w:val="006C58CC"/>
    <w:rsid w:val="006C7B4F"/>
    <w:rsid w:val="006D26B2"/>
    <w:rsid w:val="006D3435"/>
    <w:rsid w:val="006E0CE7"/>
    <w:rsid w:val="006E4A29"/>
    <w:rsid w:val="006E71CB"/>
    <w:rsid w:val="006F2B59"/>
    <w:rsid w:val="006F5728"/>
    <w:rsid w:val="00711EA0"/>
    <w:rsid w:val="00730ECF"/>
    <w:rsid w:val="00734234"/>
    <w:rsid w:val="0073512E"/>
    <w:rsid w:val="007362A4"/>
    <w:rsid w:val="0074476A"/>
    <w:rsid w:val="00744B59"/>
    <w:rsid w:val="00751A33"/>
    <w:rsid w:val="0075699E"/>
    <w:rsid w:val="00762C0A"/>
    <w:rsid w:val="0076341E"/>
    <w:rsid w:val="00764661"/>
    <w:rsid w:val="007676C3"/>
    <w:rsid w:val="00770A69"/>
    <w:rsid w:val="00772CDB"/>
    <w:rsid w:val="007737BB"/>
    <w:rsid w:val="00773A2C"/>
    <w:rsid w:val="00776DB6"/>
    <w:rsid w:val="00777E4D"/>
    <w:rsid w:val="00781413"/>
    <w:rsid w:val="00792B9C"/>
    <w:rsid w:val="007A04FF"/>
    <w:rsid w:val="007A15F4"/>
    <w:rsid w:val="007A329E"/>
    <w:rsid w:val="007A4DA5"/>
    <w:rsid w:val="007A546B"/>
    <w:rsid w:val="007B103B"/>
    <w:rsid w:val="007B299A"/>
    <w:rsid w:val="007B6FA6"/>
    <w:rsid w:val="007C14F5"/>
    <w:rsid w:val="007C32B5"/>
    <w:rsid w:val="007C6D30"/>
    <w:rsid w:val="007D2DB5"/>
    <w:rsid w:val="007D57DD"/>
    <w:rsid w:val="007D7BA9"/>
    <w:rsid w:val="007E01B7"/>
    <w:rsid w:val="007E0D4B"/>
    <w:rsid w:val="007E52C1"/>
    <w:rsid w:val="007F016B"/>
    <w:rsid w:val="007F1134"/>
    <w:rsid w:val="007F31EB"/>
    <w:rsid w:val="007F348A"/>
    <w:rsid w:val="007F4F5A"/>
    <w:rsid w:val="007F50A9"/>
    <w:rsid w:val="007F7C9E"/>
    <w:rsid w:val="00802FDA"/>
    <w:rsid w:val="008112F1"/>
    <w:rsid w:val="008149CD"/>
    <w:rsid w:val="00822E2C"/>
    <w:rsid w:val="00823B2C"/>
    <w:rsid w:val="00824E05"/>
    <w:rsid w:val="0082547F"/>
    <w:rsid w:val="0083028F"/>
    <w:rsid w:val="0083341C"/>
    <w:rsid w:val="008417A3"/>
    <w:rsid w:val="00852022"/>
    <w:rsid w:val="00853022"/>
    <w:rsid w:val="00853952"/>
    <w:rsid w:val="008618B8"/>
    <w:rsid w:val="00867F39"/>
    <w:rsid w:val="00871382"/>
    <w:rsid w:val="0087700D"/>
    <w:rsid w:val="0089307F"/>
    <w:rsid w:val="008A2197"/>
    <w:rsid w:val="008A7F62"/>
    <w:rsid w:val="008B4F3F"/>
    <w:rsid w:val="008C31BB"/>
    <w:rsid w:val="008D1004"/>
    <w:rsid w:val="008D1493"/>
    <w:rsid w:val="008D1EC7"/>
    <w:rsid w:val="008D5279"/>
    <w:rsid w:val="008D6E49"/>
    <w:rsid w:val="008D7210"/>
    <w:rsid w:val="008E6FF0"/>
    <w:rsid w:val="008F2398"/>
    <w:rsid w:val="008F242D"/>
    <w:rsid w:val="008F56A5"/>
    <w:rsid w:val="008F66C0"/>
    <w:rsid w:val="008F6CBF"/>
    <w:rsid w:val="009022A6"/>
    <w:rsid w:val="00912B8D"/>
    <w:rsid w:val="009136D3"/>
    <w:rsid w:val="00913BF9"/>
    <w:rsid w:val="00915C25"/>
    <w:rsid w:val="0092345A"/>
    <w:rsid w:val="0092508A"/>
    <w:rsid w:val="00927F8A"/>
    <w:rsid w:val="00930A51"/>
    <w:rsid w:val="009332AA"/>
    <w:rsid w:val="0093597A"/>
    <w:rsid w:val="009371F9"/>
    <w:rsid w:val="00943544"/>
    <w:rsid w:val="00954861"/>
    <w:rsid w:val="00956DD2"/>
    <w:rsid w:val="00961C8B"/>
    <w:rsid w:val="00965226"/>
    <w:rsid w:val="00966E09"/>
    <w:rsid w:val="0096706E"/>
    <w:rsid w:val="00967E3F"/>
    <w:rsid w:val="00976BCD"/>
    <w:rsid w:val="0098015A"/>
    <w:rsid w:val="00980E56"/>
    <w:rsid w:val="0099338A"/>
    <w:rsid w:val="009942DB"/>
    <w:rsid w:val="009B2E97"/>
    <w:rsid w:val="009B4975"/>
    <w:rsid w:val="009C35AA"/>
    <w:rsid w:val="009C488D"/>
    <w:rsid w:val="009C5DE6"/>
    <w:rsid w:val="009D24E0"/>
    <w:rsid w:val="009E11FB"/>
    <w:rsid w:val="009E2F09"/>
    <w:rsid w:val="009E514E"/>
    <w:rsid w:val="009F170C"/>
    <w:rsid w:val="009F272D"/>
    <w:rsid w:val="009F59B1"/>
    <w:rsid w:val="00A12449"/>
    <w:rsid w:val="00A12A6F"/>
    <w:rsid w:val="00A168C1"/>
    <w:rsid w:val="00A177F9"/>
    <w:rsid w:val="00A31E9D"/>
    <w:rsid w:val="00A409EE"/>
    <w:rsid w:val="00A45215"/>
    <w:rsid w:val="00A51BBF"/>
    <w:rsid w:val="00A60AA7"/>
    <w:rsid w:val="00A74109"/>
    <w:rsid w:val="00A86353"/>
    <w:rsid w:val="00A92090"/>
    <w:rsid w:val="00AA044D"/>
    <w:rsid w:val="00AA04A4"/>
    <w:rsid w:val="00AA4033"/>
    <w:rsid w:val="00AA50B6"/>
    <w:rsid w:val="00AA6C4B"/>
    <w:rsid w:val="00AB2FD3"/>
    <w:rsid w:val="00AC0088"/>
    <w:rsid w:val="00AC2CAD"/>
    <w:rsid w:val="00AC5A53"/>
    <w:rsid w:val="00AD1E33"/>
    <w:rsid w:val="00B06156"/>
    <w:rsid w:val="00B105BE"/>
    <w:rsid w:val="00B12149"/>
    <w:rsid w:val="00B21FB1"/>
    <w:rsid w:val="00B24BC2"/>
    <w:rsid w:val="00B27243"/>
    <w:rsid w:val="00B30CB4"/>
    <w:rsid w:val="00B30DFF"/>
    <w:rsid w:val="00B339EB"/>
    <w:rsid w:val="00B41451"/>
    <w:rsid w:val="00B42FF0"/>
    <w:rsid w:val="00B4303F"/>
    <w:rsid w:val="00B44F82"/>
    <w:rsid w:val="00B450AC"/>
    <w:rsid w:val="00B460A8"/>
    <w:rsid w:val="00B47BA0"/>
    <w:rsid w:val="00B56C08"/>
    <w:rsid w:val="00B610DB"/>
    <w:rsid w:val="00B7116A"/>
    <w:rsid w:val="00B771BC"/>
    <w:rsid w:val="00B813F8"/>
    <w:rsid w:val="00B817C3"/>
    <w:rsid w:val="00B84EA7"/>
    <w:rsid w:val="00B91133"/>
    <w:rsid w:val="00B92BB7"/>
    <w:rsid w:val="00BA1776"/>
    <w:rsid w:val="00BB260B"/>
    <w:rsid w:val="00BC0717"/>
    <w:rsid w:val="00BC09F7"/>
    <w:rsid w:val="00BC1CAB"/>
    <w:rsid w:val="00BC35D1"/>
    <w:rsid w:val="00BC76D0"/>
    <w:rsid w:val="00BD05E0"/>
    <w:rsid w:val="00BD194B"/>
    <w:rsid w:val="00BD4C88"/>
    <w:rsid w:val="00BD7014"/>
    <w:rsid w:val="00BE5BE0"/>
    <w:rsid w:val="00BF0466"/>
    <w:rsid w:val="00BF0EA5"/>
    <w:rsid w:val="00BF3A22"/>
    <w:rsid w:val="00C005A9"/>
    <w:rsid w:val="00C139DD"/>
    <w:rsid w:val="00C23010"/>
    <w:rsid w:val="00C4293D"/>
    <w:rsid w:val="00C55521"/>
    <w:rsid w:val="00C56D16"/>
    <w:rsid w:val="00C62043"/>
    <w:rsid w:val="00C93848"/>
    <w:rsid w:val="00C93DBC"/>
    <w:rsid w:val="00C954A2"/>
    <w:rsid w:val="00CA4282"/>
    <w:rsid w:val="00CB292A"/>
    <w:rsid w:val="00CB2A28"/>
    <w:rsid w:val="00CB6537"/>
    <w:rsid w:val="00CC1049"/>
    <w:rsid w:val="00CC2A07"/>
    <w:rsid w:val="00CD04CB"/>
    <w:rsid w:val="00CE4505"/>
    <w:rsid w:val="00CF44DA"/>
    <w:rsid w:val="00D03E7D"/>
    <w:rsid w:val="00D05013"/>
    <w:rsid w:val="00D121E0"/>
    <w:rsid w:val="00D16BE1"/>
    <w:rsid w:val="00D27E62"/>
    <w:rsid w:val="00D3543A"/>
    <w:rsid w:val="00D36A8C"/>
    <w:rsid w:val="00D505EF"/>
    <w:rsid w:val="00D626A2"/>
    <w:rsid w:val="00D63863"/>
    <w:rsid w:val="00D65C07"/>
    <w:rsid w:val="00D66DE4"/>
    <w:rsid w:val="00D66E41"/>
    <w:rsid w:val="00D80AC5"/>
    <w:rsid w:val="00D82670"/>
    <w:rsid w:val="00D83AB2"/>
    <w:rsid w:val="00DA57F8"/>
    <w:rsid w:val="00DA6228"/>
    <w:rsid w:val="00DB16D3"/>
    <w:rsid w:val="00DB476B"/>
    <w:rsid w:val="00DB685E"/>
    <w:rsid w:val="00DC6714"/>
    <w:rsid w:val="00DD0938"/>
    <w:rsid w:val="00DD7C6A"/>
    <w:rsid w:val="00DE6773"/>
    <w:rsid w:val="00DF1C95"/>
    <w:rsid w:val="00DF289C"/>
    <w:rsid w:val="00E038D3"/>
    <w:rsid w:val="00E24B14"/>
    <w:rsid w:val="00E2681D"/>
    <w:rsid w:val="00E30F86"/>
    <w:rsid w:val="00E32D82"/>
    <w:rsid w:val="00E35A81"/>
    <w:rsid w:val="00E51349"/>
    <w:rsid w:val="00E51837"/>
    <w:rsid w:val="00E62E11"/>
    <w:rsid w:val="00E67889"/>
    <w:rsid w:val="00E70EB7"/>
    <w:rsid w:val="00E859BF"/>
    <w:rsid w:val="00E85A0A"/>
    <w:rsid w:val="00E864B8"/>
    <w:rsid w:val="00E9152B"/>
    <w:rsid w:val="00E95748"/>
    <w:rsid w:val="00E96188"/>
    <w:rsid w:val="00E974A1"/>
    <w:rsid w:val="00EA4D21"/>
    <w:rsid w:val="00EB2A87"/>
    <w:rsid w:val="00EB3561"/>
    <w:rsid w:val="00EB445C"/>
    <w:rsid w:val="00EC0B33"/>
    <w:rsid w:val="00EC1A6C"/>
    <w:rsid w:val="00ED0031"/>
    <w:rsid w:val="00ED6C2A"/>
    <w:rsid w:val="00ED6C9B"/>
    <w:rsid w:val="00F05296"/>
    <w:rsid w:val="00F14513"/>
    <w:rsid w:val="00F224BD"/>
    <w:rsid w:val="00F2704F"/>
    <w:rsid w:val="00F311F3"/>
    <w:rsid w:val="00F324CD"/>
    <w:rsid w:val="00F32AF1"/>
    <w:rsid w:val="00F37A52"/>
    <w:rsid w:val="00F41AFC"/>
    <w:rsid w:val="00F46163"/>
    <w:rsid w:val="00F54416"/>
    <w:rsid w:val="00F60518"/>
    <w:rsid w:val="00F60632"/>
    <w:rsid w:val="00F64943"/>
    <w:rsid w:val="00F71E14"/>
    <w:rsid w:val="00F800F7"/>
    <w:rsid w:val="00F811C3"/>
    <w:rsid w:val="00F84405"/>
    <w:rsid w:val="00F862D2"/>
    <w:rsid w:val="00F9575D"/>
    <w:rsid w:val="00F9715F"/>
    <w:rsid w:val="00F97CDC"/>
    <w:rsid w:val="00FA0A96"/>
    <w:rsid w:val="00FA1FE5"/>
    <w:rsid w:val="00FC6F1A"/>
    <w:rsid w:val="00FC7DF5"/>
    <w:rsid w:val="00FD7B12"/>
    <w:rsid w:val="00FF0C5D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5A330"/>
  <w15:chartTrackingRefBased/>
  <w15:docId w15:val="{1AC4908D-DD89-4C39-8622-570F90BB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2547F"/>
  </w:style>
  <w:style w:type="paragraph" w:styleId="NormalWeb">
    <w:name w:val="Normal (Web)"/>
    <w:basedOn w:val="Normal"/>
    <w:uiPriority w:val="99"/>
    <w:semiHidden/>
    <w:unhideWhenUsed/>
    <w:rsid w:val="00145C4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EA5"/>
  </w:style>
  <w:style w:type="paragraph" w:styleId="Footer">
    <w:name w:val="footer"/>
    <w:basedOn w:val="Normal"/>
    <w:link w:val="FooterChar"/>
    <w:uiPriority w:val="99"/>
    <w:unhideWhenUsed/>
    <w:rsid w:val="00BF0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A5"/>
  </w:style>
  <w:style w:type="paragraph" w:customStyle="1" w:styleId="Authors">
    <w:name w:val="Authors"/>
    <w:basedOn w:val="Normal"/>
    <w:rsid w:val="00ED0031"/>
    <w:pPr>
      <w:spacing w:before="120" w:after="360" w:line="240" w:lineRule="auto"/>
      <w:jc w:val="center"/>
    </w:pPr>
    <w:rPr>
      <w:rFonts w:eastAsia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022790"/>
    <w:pPr>
      <w:spacing w:after="0" w:line="240" w:lineRule="auto"/>
    </w:pPr>
  </w:style>
  <w:style w:type="table" w:styleId="TableGrid">
    <w:name w:val="Table Grid"/>
    <w:basedOn w:val="TableNormal"/>
    <w:uiPriority w:val="39"/>
    <w:rsid w:val="0053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2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insphys.2021.1042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2/ecs2.2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.1948-7134.2013.12029.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4D3E-3F98-4F04-BAE6-4316C0F9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 Ramasamy</dc:creator>
  <cp:keywords/>
  <dc:description/>
  <cp:lastModifiedBy>Ranjan Ramasamy</cp:lastModifiedBy>
  <cp:revision>7</cp:revision>
  <dcterms:created xsi:type="dcterms:W3CDTF">2025-02-02T11:15:00Z</dcterms:created>
  <dcterms:modified xsi:type="dcterms:W3CDTF">2025-02-03T13:48:00Z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cbb5441a84ed206a5cd3b02c854325da7b1ad77818fee9ae62b228b4fd1e9010</vt:lpwstr>
  </property>
</Properties>
</file>