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E2" w:rsidRPr="002E197D" w:rsidRDefault="008B3AB7" w:rsidP="002E197D">
      <w:pPr>
        <w:pStyle w:val="Heading1"/>
        <w:jc w:val="center"/>
        <w:rPr>
          <w:rFonts w:ascii="Times New Roman" w:hAnsi="Times New Roman" w:cs="Times New Roman"/>
          <w:color w:val="000000" w:themeColor="text1"/>
          <w:szCs w:val="24"/>
        </w:rPr>
      </w:pPr>
      <w:r w:rsidRPr="002E197D">
        <w:rPr>
          <w:rFonts w:ascii="Times New Roman" w:hAnsi="Times New Roman" w:cs="Times New Roman"/>
          <w:color w:val="000000" w:themeColor="text1"/>
          <w:szCs w:val="24"/>
        </w:rPr>
        <w:t xml:space="preserve">CALL </w:t>
      </w:r>
      <w:bookmarkStart w:id="0" w:name="_GoBack"/>
      <w:bookmarkEnd w:id="0"/>
      <w:r w:rsidRPr="002E197D">
        <w:rPr>
          <w:rFonts w:ascii="Times New Roman" w:hAnsi="Times New Roman" w:cs="Times New Roman"/>
          <w:color w:val="000000" w:themeColor="text1"/>
          <w:szCs w:val="24"/>
        </w:rPr>
        <w:t>FOR APPLICATIONS</w:t>
      </w:r>
    </w:p>
    <w:p w:rsidR="002E197D" w:rsidRDefault="008B3AB7" w:rsidP="002E197D">
      <w:pPr>
        <w:pStyle w:val="Heading2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2E197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Research Scholarship </w:t>
      </w:r>
      <w:r w:rsidR="002E197D" w:rsidRPr="002E197D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Funded by IMHO for Level 2G Students </w:t>
      </w:r>
    </w:p>
    <w:p w:rsidR="002E197D" w:rsidRPr="002E197D" w:rsidRDefault="002E197D" w:rsidP="002E197D"/>
    <w:p w:rsidR="006405E2" w:rsidRPr="002E197D" w:rsidRDefault="002E197D">
      <w:pPr>
        <w:rPr>
          <w:rFonts w:ascii="Times New Roman" w:hAnsi="Times New Roman" w:cs="Times New Roman"/>
          <w:sz w:val="24"/>
          <w:szCs w:val="24"/>
        </w:rPr>
      </w:pPr>
      <w:r w:rsidRPr="002E197D">
        <w:rPr>
          <w:rFonts w:ascii="Times New Roman" w:hAnsi="Times New Roman" w:cs="Times New Roman"/>
          <w:sz w:val="24"/>
          <w:szCs w:val="24"/>
        </w:rPr>
        <w:t xml:space="preserve">Applications are hereby called </w:t>
      </w:r>
      <w:r w:rsidR="008B3AB7" w:rsidRPr="002E197D">
        <w:rPr>
          <w:rFonts w:ascii="Times New Roman" w:hAnsi="Times New Roman" w:cs="Times New Roman"/>
          <w:sz w:val="24"/>
          <w:szCs w:val="24"/>
        </w:rPr>
        <w:t>for the Research Scholarship – 2026, funded by the International Medical Health Organization (IMHO), for Level 2G undergraduate students.</w:t>
      </w:r>
    </w:p>
    <w:p w:rsidR="006405E2" w:rsidRPr="002E197D" w:rsidRDefault="008B3AB7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7D">
        <w:rPr>
          <w:rFonts w:ascii="Times New Roman" w:hAnsi="Times New Roman" w:cs="Times New Roman"/>
          <w:color w:val="000000" w:themeColor="text1"/>
          <w:sz w:val="24"/>
          <w:szCs w:val="24"/>
        </w:rPr>
        <w:t>Eligibility Criteria</w:t>
      </w:r>
    </w:p>
    <w:p w:rsidR="006405E2" w:rsidRPr="002E197D" w:rsidRDefault="008B3AB7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2E197D">
        <w:rPr>
          <w:rFonts w:ascii="Times New Roman" w:hAnsi="Times New Roman" w:cs="Times New Roman"/>
          <w:sz w:val="24"/>
          <w:szCs w:val="24"/>
        </w:rPr>
        <w:t>Be currently enrolled in the second year (Level 2G) and intend to follow the Zoology Special Degree Programme in the third year</w:t>
      </w:r>
    </w:p>
    <w:p w:rsidR="006405E2" w:rsidRPr="002E197D" w:rsidRDefault="008B3AB7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2E197D">
        <w:rPr>
          <w:rFonts w:ascii="Times New Roman" w:hAnsi="Times New Roman" w:cs="Times New Roman"/>
          <w:sz w:val="24"/>
          <w:szCs w:val="24"/>
        </w:rPr>
        <w:t>Possess a good academic record (GPA)</w:t>
      </w:r>
    </w:p>
    <w:p w:rsidR="006405E2" w:rsidRPr="002E197D" w:rsidRDefault="008B3AB7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2E197D">
        <w:rPr>
          <w:rFonts w:ascii="Times New Roman" w:hAnsi="Times New Roman" w:cs="Times New Roman"/>
          <w:sz w:val="24"/>
          <w:szCs w:val="24"/>
        </w:rPr>
        <w:t>Demonstrate a strong interest in undergraduate research</w:t>
      </w:r>
    </w:p>
    <w:p w:rsidR="006405E2" w:rsidRPr="002E197D" w:rsidRDefault="008B3AB7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7D">
        <w:rPr>
          <w:rFonts w:ascii="Times New Roman" w:hAnsi="Times New Roman" w:cs="Times New Roman"/>
          <w:color w:val="000000" w:themeColor="text1"/>
          <w:sz w:val="24"/>
          <w:szCs w:val="24"/>
        </w:rPr>
        <w:t>Scholarship Su</w:t>
      </w:r>
      <w:r w:rsidRPr="002E197D">
        <w:rPr>
          <w:rFonts w:ascii="Times New Roman" w:hAnsi="Times New Roman" w:cs="Times New Roman"/>
          <w:color w:val="000000" w:themeColor="text1"/>
          <w:sz w:val="24"/>
          <w:szCs w:val="24"/>
        </w:rPr>
        <w:t>pport</w:t>
      </w:r>
    </w:p>
    <w:p w:rsidR="006405E2" w:rsidRPr="002E197D" w:rsidRDefault="008B3AB7">
      <w:pPr>
        <w:rPr>
          <w:rFonts w:ascii="Times New Roman" w:hAnsi="Times New Roman" w:cs="Times New Roman"/>
          <w:sz w:val="24"/>
          <w:szCs w:val="24"/>
        </w:rPr>
      </w:pPr>
      <w:r w:rsidRPr="002E197D">
        <w:rPr>
          <w:rFonts w:ascii="Times New Roman" w:hAnsi="Times New Roman" w:cs="Times New Roman"/>
          <w:sz w:val="24"/>
          <w:szCs w:val="24"/>
        </w:rPr>
        <w:t>Selected students will receive a monthly stipend of LKR 4,000, payable until the completion of the fourth year of study, subject to satisfactory academic and research progress.</w:t>
      </w:r>
    </w:p>
    <w:p w:rsidR="006405E2" w:rsidRPr="002E197D" w:rsidRDefault="008B3AB7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7D">
        <w:rPr>
          <w:rFonts w:ascii="Times New Roman" w:hAnsi="Times New Roman" w:cs="Times New Roman"/>
          <w:color w:val="000000" w:themeColor="text1"/>
          <w:sz w:val="24"/>
          <w:szCs w:val="24"/>
        </w:rPr>
        <w:t>Selection Criteria</w:t>
      </w:r>
    </w:p>
    <w:p w:rsidR="006405E2" w:rsidRPr="002E197D" w:rsidRDefault="008B3AB7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2E197D">
        <w:rPr>
          <w:rFonts w:ascii="Times New Roman" w:hAnsi="Times New Roman" w:cs="Times New Roman"/>
          <w:sz w:val="24"/>
          <w:szCs w:val="24"/>
        </w:rPr>
        <w:t>Two students will be selected solely based on academic</w:t>
      </w:r>
      <w:r w:rsidRPr="002E197D">
        <w:rPr>
          <w:rFonts w:ascii="Times New Roman" w:hAnsi="Times New Roman" w:cs="Times New Roman"/>
          <w:sz w:val="24"/>
          <w:szCs w:val="24"/>
        </w:rPr>
        <w:t xml:space="preserve"> performance in first-year Zoology courses.</w:t>
      </w:r>
    </w:p>
    <w:p w:rsidR="006405E2" w:rsidRPr="002E197D" w:rsidRDefault="008B3AB7">
      <w:pPr>
        <w:pStyle w:val="ListBullet"/>
        <w:rPr>
          <w:rFonts w:ascii="Times New Roman" w:hAnsi="Times New Roman" w:cs="Times New Roman"/>
          <w:sz w:val="24"/>
          <w:szCs w:val="24"/>
        </w:rPr>
      </w:pPr>
      <w:r w:rsidRPr="002E197D">
        <w:rPr>
          <w:rFonts w:ascii="Times New Roman" w:hAnsi="Times New Roman" w:cs="Times New Roman"/>
          <w:sz w:val="24"/>
          <w:szCs w:val="24"/>
        </w:rPr>
        <w:t>Two students will be selected based on a combination of academic performance (75%) and financial need (25%), assessed through family background documentation certified by the Grama Sevaka (GS) and the Director, W</w:t>
      </w:r>
      <w:r w:rsidRPr="002E197D">
        <w:rPr>
          <w:rFonts w:ascii="Times New Roman" w:hAnsi="Times New Roman" w:cs="Times New Roman"/>
          <w:sz w:val="24"/>
          <w:szCs w:val="24"/>
        </w:rPr>
        <w:t>elfare Services.</w:t>
      </w:r>
    </w:p>
    <w:p w:rsidR="006405E2" w:rsidRPr="002E197D" w:rsidRDefault="008B3AB7">
      <w:pPr>
        <w:pStyle w:val="Heading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97D">
        <w:rPr>
          <w:rFonts w:ascii="Times New Roman" w:hAnsi="Times New Roman" w:cs="Times New Roman"/>
          <w:color w:val="000000" w:themeColor="text1"/>
          <w:sz w:val="24"/>
          <w:szCs w:val="24"/>
        </w:rPr>
        <w:t>Application Procedure</w:t>
      </w:r>
    </w:p>
    <w:p w:rsidR="002E197D" w:rsidRDefault="002E197D">
      <w:pPr>
        <w:rPr>
          <w:rFonts w:ascii="Times New Roman" w:hAnsi="Times New Roman" w:cs="Times New Roman"/>
          <w:sz w:val="24"/>
          <w:szCs w:val="24"/>
        </w:rPr>
      </w:pPr>
      <w:r w:rsidRPr="002E197D">
        <w:rPr>
          <w:rFonts w:ascii="Times New Roman" w:hAnsi="Times New Roman" w:cs="Times New Roman"/>
          <w:sz w:val="24"/>
          <w:szCs w:val="24"/>
        </w:rPr>
        <w:t>Interested students are requested to</w:t>
      </w:r>
      <w:r w:rsidRPr="002E19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197D">
        <w:rPr>
          <w:rStyle w:val="Strong"/>
          <w:rFonts w:ascii="Times New Roman" w:hAnsi="Times New Roman" w:cs="Times New Roman"/>
          <w:b w:val="0"/>
          <w:sz w:val="24"/>
          <w:szCs w:val="24"/>
        </w:rPr>
        <w:t>complete and submit the application form available on the Department website (</w:t>
      </w:r>
      <w:hyperlink r:id="rId8" w:tgtFrame="_new" w:history="1">
        <w:r w:rsidRPr="002E197D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https://zoo.jfn.ac.lk/</w:t>
        </w:r>
      </w:hyperlink>
      <w:r w:rsidRPr="002E197D">
        <w:rPr>
          <w:rStyle w:val="Strong"/>
          <w:rFonts w:ascii="Times New Roman" w:hAnsi="Times New Roman" w:cs="Times New Roman"/>
          <w:b w:val="0"/>
          <w:sz w:val="24"/>
          <w:szCs w:val="24"/>
        </w:rPr>
        <w:t>) on or before</w:t>
      </w:r>
      <w:r w:rsidRPr="002E197D">
        <w:rPr>
          <w:rStyle w:val="Strong"/>
          <w:rFonts w:ascii="Times New Roman" w:hAnsi="Times New Roman" w:cs="Times New Roman"/>
          <w:sz w:val="24"/>
          <w:szCs w:val="24"/>
        </w:rPr>
        <w:t xml:space="preserve"> 10 March 2026</w:t>
      </w:r>
      <w:r w:rsidRPr="002E197D">
        <w:rPr>
          <w:rFonts w:ascii="Times New Roman" w:hAnsi="Times New Roman" w:cs="Times New Roman"/>
          <w:sz w:val="24"/>
          <w:szCs w:val="24"/>
        </w:rPr>
        <w:t>.</w:t>
      </w:r>
      <w:r w:rsidR="008B3AB7" w:rsidRPr="002E197D">
        <w:rPr>
          <w:rFonts w:ascii="Times New Roman" w:hAnsi="Times New Roman" w:cs="Times New Roman"/>
          <w:sz w:val="24"/>
          <w:szCs w:val="24"/>
        </w:rPr>
        <w:br/>
      </w:r>
    </w:p>
    <w:p w:rsidR="006405E2" w:rsidRPr="002E197D" w:rsidRDefault="008B3AB7">
      <w:pPr>
        <w:rPr>
          <w:rFonts w:ascii="Times New Roman" w:hAnsi="Times New Roman" w:cs="Times New Roman"/>
          <w:sz w:val="24"/>
          <w:szCs w:val="24"/>
        </w:rPr>
      </w:pPr>
      <w:r w:rsidRPr="002E197D">
        <w:rPr>
          <w:rFonts w:ascii="Times New Roman" w:hAnsi="Times New Roman" w:cs="Times New Roman"/>
          <w:sz w:val="24"/>
          <w:szCs w:val="24"/>
        </w:rPr>
        <w:t>For further information or</w:t>
      </w:r>
      <w:r w:rsidR="002E197D">
        <w:rPr>
          <w:rFonts w:ascii="Times New Roman" w:hAnsi="Times New Roman" w:cs="Times New Roman"/>
          <w:sz w:val="24"/>
          <w:szCs w:val="24"/>
        </w:rPr>
        <w:t xml:space="preserve"> clarification, please contact:</w:t>
      </w:r>
    </w:p>
    <w:p w:rsidR="002E197D" w:rsidRDefault="002E197D" w:rsidP="002E19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8B3AB7" w:rsidRPr="002E197D">
        <w:rPr>
          <w:rFonts w:ascii="Times New Roman" w:hAnsi="Times New Roman" w:cs="Times New Roman"/>
          <w:sz w:val="24"/>
          <w:szCs w:val="24"/>
        </w:rPr>
        <w:t>Kokila Senthooran</w:t>
      </w:r>
      <w:r w:rsidR="008B3AB7" w:rsidRPr="002E19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Senior Lecturer</w:t>
      </w:r>
    </w:p>
    <w:p w:rsidR="006405E2" w:rsidRPr="002E197D" w:rsidRDefault="008B3AB7" w:rsidP="002E1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197D">
        <w:rPr>
          <w:rFonts w:ascii="Times New Roman" w:hAnsi="Times New Roman" w:cs="Times New Roman"/>
          <w:sz w:val="24"/>
          <w:szCs w:val="24"/>
        </w:rPr>
        <w:t>Departmen</w:t>
      </w:r>
      <w:r w:rsidRPr="002E197D">
        <w:rPr>
          <w:rFonts w:ascii="Times New Roman" w:hAnsi="Times New Roman" w:cs="Times New Roman"/>
          <w:sz w:val="24"/>
          <w:szCs w:val="24"/>
        </w:rPr>
        <w:t>t of Zoology</w:t>
      </w:r>
      <w:r w:rsidRPr="002E197D">
        <w:rPr>
          <w:rFonts w:ascii="Times New Roman" w:hAnsi="Times New Roman" w:cs="Times New Roman"/>
          <w:sz w:val="24"/>
          <w:szCs w:val="24"/>
        </w:rPr>
        <w:br/>
      </w:r>
      <w:r w:rsidRPr="002E197D">
        <w:rPr>
          <w:rFonts w:ascii="Times New Roman" w:hAnsi="Times New Roman" w:cs="Times New Roman"/>
          <w:sz w:val="24"/>
          <w:szCs w:val="24"/>
        </w:rPr>
        <w:t>Email: skokila@univ.jfn.ac.lk</w:t>
      </w:r>
    </w:p>
    <w:sectPr w:rsidR="006405E2" w:rsidRPr="002E197D" w:rsidSect="002E197D">
      <w:pgSz w:w="12240" w:h="15840"/>
      <w:pgMar w:top="82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B7" w:rsidRDefault="008B3AB7" w:rsidP="002E197D">
      <w:pPr>
        <w:spacing w:after="0" w:line="240" w:lineRule="auto"/>
      </w:pPr>
      <w:r>
        <w:separator/>
      </w:r>
    </w:p>
  </w:endnote>
  <w:endnote w:type="continuationSeparator" w:id="0">
    <w:p w:rsidR="008B3AB7" w:rsidRDefault="008B3AB7" w:rsidP="002E1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B7" w:rsidRDefault="008B3AB7" w:rsidP="002E197D">
      <w:pPr>
        <w:spacing w:after="0" w:line="240" w:lineRule="auto"/>
      </w:pPr>
      <w:r>
        <w:separator/>
      </w:r>
    </w:p>
  </w:footnote>
  <w:footnote w:type="continuationSeparator" w:id="0">
    <w:p w:rsidR="008B3AB7" w:rsidRDefault="008B3AB7" w:rsidP="002E1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E197D"/>
    <w:rsid w:val="00326F90"/>
    <w:rsid w:val="006405E2"/>
    <w:rsid w:val="008B3AB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4A654DE"/>
  <w14:defaultImageDpi w14:val="300"/>
  <w15:docId w15:val="{3ED86738-CCAB-4A0E-9890-D670A48C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2E1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.jfn.ac.l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C92BF9-D173-4F00-B1C2-3F11282A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Kokila</cp:lastModifiedBy>
  <cp:revision>2</cp:revision>
  <dcterms:created xsi:type="dcterms:W3CDTF">2026-02-21T18:59:00Z</dcterms:created>
  <dcterms:modified xsi:type="dcterms:W3CDTF">2026-02-21T18:59:00Z</dcterms:modified>
  <cp:category/>
</cp:coreProperties>
</file>